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276B" w14:textId="64BCD8E7" w:rsidR="00CF6944" w:rsidRPr="00CF6944" w:rsidRDefault="00D40817" w:rsidP="00CF6944">
      <w:pPr>
        <w:rPr>
          <w:rFonts w:ascii="Tahoma" w:hAnsi="Tahoma" w:cs="Tahoma"/>
          <w:b/>
          <w:sz w:val="28"/>
          <w:szCs w:val="28"/>
        </w:rPr>
      </w:pPr>
      <w:r>
        <w:rPr>
          <w:rFonts w:ascii="Tahoma" w:hAnsi="Tahoma" w:cs="Tahoma"/>
          <w:b/>
          <w:sz w:val="28"/>
          <w:szCs w:val="28"/>
        </w:rPr>
        <w:t xml:space="preserve">Vita, Opera von </w:t>
      </w:r>
      <w:r w:rsidR="00CF6944" w:rsidRPr="00CF6944">
        <w:rPr>
          <w:rFonts w:ascii="Tahoma" w:hAnsi="Tahoma" w:cs="Tahoma"/>
          <w:b/>
          <w:sz w:val="28"/>
          <w:szCs w:val="28"/>
        </w:rPr>
        <w:t>H</w:t>
      </w:r>
      <w:r w:rsidR="00CF6944">
        <w:rPr>
          <w:rFonts w:ascii="Tahoma" w:hAnsi="Tahoma" w:cs="Tahoma"/>
          <w:b/>
          <w:sz w:val="28"/>
          <w:szCs w:val="28"/>
        </w:rPr>
        <w:t>ans Jürg</w:t>
      </w:r>
      <w:r w:rsidRPr="00D40817">
        <w:rPr>
          <w:rFonts w:ascii="Tahoma" w:hAnsi="Tahoma" w:cs="Tahoma"/>
          <w:b/>
          <w:sz w:val="28"/>
          <w:szCs w:val="28"/>
        </w:rPr>
        <w:t xml:space="preserve"> </w:t>
      </w:r>
      <w:r w:rsidRPr="00CF6944">
        <w:rPr>
          <w:rFonts w:ascii="Tahoma" w:hAnsi="Tahoma" w:cs="Tahoma"/>
          <w:b/>
          <w:sz w:val="28"/>
          <w:szCs w:val="28"/>
        </w:rPr>
        <w:t>Zingg</w:t>
      </w:r>
      <w:r w:rsidR="0061549D">
        <w:rPr>
          <w:rFonts w:ascii="Tahoma" w:hAnsi="Tahoma" w:cs="Tahoma"/>
          <w:b/>
          <w:sz w:val="28"/>
          <w:szCs w:val="28"/>
        </w:rPr>
        <w:t xml:space="preserve">     (Stand 2023)</w:t>
      </w:r>
    </w:p>
    <w:p w14:paraId="2068F55C" w14:textId="77777777" w:rsidR="00D40817" w:rsidRDefault="00D40817" w:rsidP="00CF6944">
      <w:pPr>
        <w:rPr>
          <w:rFonts w:ascii="Tahoma" w:hAnsi="Tahoma" w:cs="Tahoma"/>
          <w:sz w:val="22"/>
          <w:szCs w:val="22"/>
        </w:rPr>
      </w:pPr>
    </w:p>
    <w:p w14:paraId="1A5604D8" w14:textId="77777777" w:rsidR="00F274C5" w:rsidRDefault="00F274C5" w:rsidP="00CF6944">
      <w:pPr>
        <w:rPr>
          <w:rFonts w:ascii="Tahoma" w:hAnsi="Tahoma" w:cs="Tahoma"/>
          <w:sz w:val="20"/>
        </w:rPr>
        <w:sectPr w:rsidR="00F274C5">
          <w:headerReference w:type="default" r:id="rId6"/>
          <w:pgSz w:w="11906" w:h="16838"/>
          <w:pgMar w:top="1417" w:right="1417" w:bottom="1134" w:left="1417" w:header="708" w:footer="708" w:gutter="0"/>
          <w:cols w:space="708"/>
          <w:docGrid w:linePitch="360"/>
        </w:sectPr>
      </w:pPr>
    </w:p>
    <w:p w14:paraId="75999AD1" w14:textId="50E5C8D2" w:rsidR="00CF6944" w:rsidRPr="00DB36CB" w:rsidRDefault="00D40817" w:rsidP="00CF6944">
      <w:pPr>
        <w:rPr>
          <w:rFonts w:ascii="Tahoma" w:hAnsi="Tahoma" w:cs="Tahoma"/>
          <w:sz w:val="20"/>
        </w:rPr>
      </w:pPr>
      <w:r w:rsidRPr="00DB36CB">
        <w:rPr>
          <w:rFonts w:ascii="Tahoma" w:hAnsi="Tahoma" w:cs="Tahoma"/>
          <w:sz w:val="20"/>
        </w:rPr>
        <w:t xml:space="preserve">Geburtsdatum   18.05.1944                           </w:t>
      </w:r>
    </w:p>
    <w:p w14:paraId="20D5404F" w14:textId="77777777" w:rsidR="00D40817" w:rsidRPr="00DB36CB" w:rsidRDefault="00D40817" w:rsidP="00CF6944">
      <w:pPr>
        <w:rPr>
          <w:rFonts w:ascii="Tahoma" w:hAnsi="Tahoma" w:cs="Tahoma"/>
          <w:sz w:val="20"/>
        </w:rPr>
      </w:pPr>
    </w:p>
    <w:p w14:paraId="3010DE42" w14:textId="77777777" w:rsidR="00CF6944" w:rsidRPr="00DB36CB" w:rsidRDefault="00CF6944" w:rsidP="00CF6944">
      <w:pPr>
        <w:rPr>
          <w:rFonts w:ascii="Tahoma" w:hAnsi="Tahoma" w:cs="Tahoma"/>
          <w:sz w:val="20"/>
        </w:rPr>
      </w:pPr>
      <w:r w:rsidRPr="00DB36CB">
        <w:rPr>
          <w:rFonts w:ascii="Tahoma" w:hAnsi="Tahoma" w:cs="Tahoma"/>
          <w:sz w:val="20"/>
        </w:rPr>
        <w:t>Emmensteg 1</w:t>
      </w:r>
      <w:r w:rsidR="00B9423E" w:rsidRPr="00DB36CB">
        <w:rPr>
          <w:rFonts w:ascii="Tahoma" w:hAnsi="Tahoma" w:cs="Tahoma"/>
          <w:sz w:val="20"/>
        </w:rPr>
        <w:t>5</w:t>
      </w:r>
    </w:p>
    <w:p w14:paraId="122B4F5D" w14:textId="77777777" w:rsidR="00CF6944" w:rsidRPr="00DB36CB" w:rsidRDefault="00CF6944" w:rsidP="00CF6944">
      <w:pPr>
        <w:rPr>
          <w:rFonts w:ascii="Tahoma" w:hAnsi="Tahoma" w:cs="Tahoma"/>
          <w:sz w:val="20"/>
        </w:rPr>
      </w:pPr>
      <w:r w:rsidRPr="00DB36CB">
        <w:rPr>
          <w:rFonts w:ascii="Tahoma" w:hAnsi="Tahoma" w:cs="Tahoma"/>
          <w:sz w:val="20"/>
        </w:rPr>
        <w:t>3415 Hasle-Rüegsa</w:t>
      </w:r>
      <w:r w:rsidR="00815520" w:rsidRPr="00DB36CB">
        <w:rPr>
          <w:rFonts w:ascii="Tahoma" w:hAnsi="Tahoma" w:cs="Tahoma"/>
          <w:sz w:val="20"/>
        </w:rPr>
        <w:t>u</w:t>
      </w:r>
    </w:p>
    <w:p w14:paraId="22905DE8" w14:textId="77777777" w:rsidR="00D40817" w:rsidRPr="00DB36CB" w:rsidRDefault="00B9423E" w:rsidP="00CF6944">
      <w:pPr>
        <w:rPr>
          <w:rFonts w:ascii="Tahoma" w:hAnsi="Tahoma" w:cs="Tahoma"/>
          <w:sz w:val="20"/>
        </w:rPr>
      </w:pPr>
      <w:r w:rsidRPr="00DB36CB">
        <w:rPr>
          <w:rFonts w:ascii="Tahoma" w:hAnsi="Tahoma" w:cs="Tahoma"/>
          <w:sz w:val="20"/>
        </w:rPr>
        <w:t>Tel. 076 344 30 64     (kein Festnetz)</w:t>
      </w:r>
    </w:p>
    <w:p w14:paraId="71FCB87C" w14:textId="77777777" w:rsidR="00F274C5" w:rsidRPr="00DB36CB" w:rsidRDefault="00F274C5" w:rsidP="00F274C5">
      <w:pPr>
        <w:rPr>
          <w:rFonts w:ascii="Tahoma" w:hAnsi="Tahoma" w:cs="Tahoma"/>
          <w:sz w:val="20"/>
        </w:rPr>
      </w:pPr>
      <w:r w:rsidRPr="00DB36CB">
        <w:rPr>
          <w:rFonts w:ascii="Tahoma" w:hAnsi="Tahoma" w:cs="Tahoma"/>
          <w:sz w:val="20"/>
        </w:rPr>
        <w:t>E-Mail   hjz@zinggs.net</w:t>
      </w:r>
    </w:p>
    <w:p w14:paraId="073E726C" w14:textId="77777777" w:rsidR="00F274C5" w:rsidRPr="00DB36CB" w:rsidRDefault="00F274C5" w:rsidP="00F274C5">
      <w:pPr>
        <w:rPr>
          <w:rFonts w:ascii="Tahoma" w:hAnsi="Tahoma" w:cs="Tahoma"/>
          <w:sz w:val="20"/>
        </w:rPr>
      </w:pPr>
    </w:p>
    <w:p w14:paraId="01B85901" w14:textId="77777777" w:rsidR="00F274C5" w:rsidRPr="00DB36CB" w:rsidRDefault="00F274C5" w:rsidP="00F274C5">
      <w:pPr>
        <w:rPr>
          <w:rFonts w:ascii="Tahoma" w:hAnsi="Tahoma" w:cs="Tahoma"/>
          <w:sz w:val="20"/>
        </w:rPr>
      </w:pPr>
      <w:r w:rsidRPr="00DB36CB">
        <w:rPr>
          <w:rFonts w:ascii="Tahoma" w:hAnsi="Tahoma" w:cs="Tahoma"/>
          <w:sz w:val="20"/>
        </w:rPr>
        <w:t>Mitglied Pro Litteris,</w:t>
      </w:r>
      <w:r>
        <w:rPr>
          <w:rFonts w:ascii="Tahoma" w:hAnsi="Tahoma" w:cs="Tahoma"/>
          <w:sz w:val="20"/>
        </w:rPr>
        <w:t xml:space="preserve"> Pro Lyrica,</w:t>
      </w:r>
      <w:r w:rsidRPr="00DB36CB">
        <w:rPr>
          <w:rFonts w:ascii="Tahoma" w:hAnsi="Tahoma" w:cs="Tahoma"/>
          <w:sz w:val="20"/>
        </w:rPr>
        <w:t xml:space="preserve"> AdS und BSV</w:t>
      </w:r>
    </w:p>
    <w:p w14:paraId="58A11868" w14:textId="77777777" w:rsidR="00F274C5" w:rsidRDefault="00F274C5" w:rsidP="00CF6944">
      <w:pPr>
        <w:rPr>
          <w:rFonts w:ascii="Tahoma" w:hAnsi="Tahoma" w:cs="Tahoma"/>
          <w:sz w:val="20"/>
        </w:rPr>
      </w:pPr>
    </w:p>
    <w:p w14:paraId="192F9B8F" w14:textId="77777777" w:rsidR="00F274C5" w:rsidRDefault="00F274C5" w:rsidP="00CF6944">
      <w:pPr>
        <w:rPr>
          <w:rFonts w:ascii="Tahoma" w:hAnsi="Tahoma" w:cs="Tahoma"/>
          <w:sz w:val="20"/>
        </w:rPr>
      </w:pPr>
    </w:p>
    <w:p w14:paraId="19864845" w14:textId="77777777" w:rsidR="00F274C5" w:rsidRDefault="00F274C5" w:rsidP="00CF6944">
      <w:pPr>
        <w:rPr>
          <w:rFonts w:ascii="Tahoma" w:hAnsi="Tahoma" w:cs="Tahoma"/>
          <w:sz w:val="20"/>
        </w:rPr>
      </w:pPr>
    </w:p>
    <w:p w14:paraId="469AED40" w14:textId="77777777" w:rsidR="00F274C5" w:rsidRDefault="00F274C5" w:rsidP="00CF6944">
      <w:pPr>
        <w:rPr>
          <w:rFonts w:ascii="Tahoma" w:hAnsi="Tahoma" w:cs="Tahoma"/>
          <w:sz w:val="20"/>
        </w:rPr>
      </w:pPr>
    </w:p>
    <w:p w14:paraId="6A83670F" w14:textId="5DA5454D" w:rsidR="00F274C5" w:rsidRDefault="008367A9" w:rsidP="00CF6944">
      <w:pPr>
        <w:rPr>
          <w:rFonts w:ascii="Tahoma" w:hAnsi="Tahoma" w:cs="Tahoma"/>
          <w:sz w:val="20"/>
        </w:rPr>
      </w:pPr>
      <w:r w:rsidRPr="008367A9">
        <w:rPr>
          <w:rFonts w:ascii="Tahoma" w:hAnsi="Tahoma" w:cs="Tahoma"/>
          <w:noProof/>
          <w:sz w:val="20"/>
        </w:rPr>
        <w:drawing>
          <wp:inline distT="0" distB="0" distL="0" distR="0" wp14:anchorId="4F6DBF41" wp14:editId="56B44AC5">
            <wp:extent cx="1781175" cy="23717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371725"/>
                    </a:xfrm>
                    <a:prstGeom prst="rect">
                      <a:avLst/>
                    </a:prstGeom>
                    <a:noFill/>
                    <a:ln>
                      <a:noFill/>
                    </a:ln>
                  </pic:spPr>
                </pic:pic>
              </a:graphicData>
            </a:graphic>
          </wp:inline>
        </w:drawing>
      </w:r>
    </w:p>
    <w:p w14:paraId="40D58009" w14:textId="77777777" w:rsidR="00CF6944" w:rsidRPr="00DB36CB" w:rsidRDefault="00CF6944" w:rsidP="00CF6944">
      <w:pPr>
        <w:rPr>
          <w:rFonts w:ascii="Tahoma" w:hAnsi="Tahoma" w:cs="Tahoma"/>
          <w:sz w:val="20"/>
        </w:rPr>
      </w:pPr>
    </w:p>
    <w:p w14:paraId="59F47426" w14:textId="77777777" w:rsidR="00F274C5" w:rsidRDefault="00F274C5" w:rsidP="00CF6944">
      <w:pPr>
        <w:rPr>
          <w:rFonts w:ascii="Tahoma" w:hAnsi="Tahoma" w:cs="Tahoma"/>
          <w:b/>
          <w:sz w:val="22"/>
          <w:szCs w:val="22"/>
        </w:rPr>
        <w:sectPr w:rsidR="00F274C5" w:rsidSect="00F274C5">
          <w:type w:val="continuous"/>
          <w:pgSz w:w="11906" w:h="16838"/>
          <w:pgMar w:top="1417" w:right="1417" w:bottom="1134" w:left="1417" w:header="708" w:footer="708" w:gutter="0"/>
          <w:cols w:num="2" w:space="708"/>
          <w:docGrid w:linePitch="360"/>
        </w:sectPr>
      </w:pPr>
    </w:p>
    <w:p w14:paraId="599DAD7D" w14:textId="7104A32A" w:rsidR="00CF6944" w:rsidRPr="00DB36CB" w:rsidRDefault="00CF6944" w:rsidP="00CF6944">
      <w:pPr>
        <w:rPr>
          <w:rFonts w:ascii="Tahoma" w:hAnsi="Tahoma" w:cs="Tahoma"/>
          <w:b/>
          <w:sz w:val="22"/>
          <w:szCs w:val="22"/>
        </w:rPr>
      </w:pPr>
      <w:r w:rsidRPr="00DB36CB">
        <w:rPr>
          <w:rFonts w:ascii="Tahoma" w:hAnsi="Tahoma" w:cs="Tahoma"/>
          <w:b/>
          <w:sz w:val="22"/>
          <w:szCs w:val="22"/>
        </w:rPr>
        <w:t>Lebenslauf</w:t>
      </w:r>
    </w:p>
    <w:p w14:paraId="1115748C" w14:textId="77777777" w:rsidR="00CF6944" w:rsidRPr="00DB36CB" w:rsidRDefault="00CF6944" w:rsidP="00CF6944">
      <w:pPr>
        <w:rPr>
          <w:rFonts w:ascii="Tahoma" w:hAnsi="Tahoma" w:cs="Tahoma"/>
          <w:sz w:val="20"/>
        </w:rPr>
      </w:pPr>
    </w:p>
    <w:p w14:paraId="7F24D40E" w14:textId="77777777" w:rsidR="00CF6944" w:rsidRPr="00DB36CB" w:rsidRDefault="00CF6944" w:rsidP="00815520">
      <w:pPr>
        <w:pStyle w:val="KeinLeerraum"/>
        <w:ind w:right="-284"/>
        <w:rPr>
          <w:rFonts w:ascii="Tahoma" w:hAnsi="Tahoma" w:cs="Tahoma"/>
          <w:sz w:val="20"/>
          <w:szCs w:val="20"/>
          <w:lang w:val="de-DE"/>
        </w:rPr>
      </w:pPr>
      <w:r w:rsidRPr="00DB36CB">
        <w:rPr>
          <w:rFonts w:ascii="Tahoma" w:hAnsi="Tahoma" w:cs="Tahoma"/>
          <w:sz w:val="20"/>
          <w:szCs w:val="20"/>
          <w:lang w:val="de-DE"/>
        </w:rPr>
        <w:t>geboren in Sigriswil, aufgewachsen und Schulen besucht in Thun, Matura Typus A 1963; Studium Germanistik/Romanistik, Theaterwissenschaften, Pädagogik in Bern und Freiburg i.Br.; Gymnasiallehrerdiplom 1971</w:t>
      </w:r>
    </w:p>
    <w:p w14:paraId="42E81BF1" w14:textId="77777777" w:rsidR="00B9423E" w:rsidRPr="00DB36CB" w:rsidRDefault="00B9423E" w:rsidP="00815520">
      <w:pPr>
        <w:pStyle w:val="KeinLeerraum"/>
        <w:ind w:right="-284"/>
        <w:rPr>
          <w:rFonts w:ascii="Tahoma" w:hAnsi="Tahoma" w:cs="Tahoma"/>
          <w:sz w:val="20"/>
          <w:szCs w:val="20"/>
          <w:lang w:val="de-DE"/>
        </w:rPr>
      </w:pPr>
    </w:p>
    <w:p w14:paraId="5D84B3F5" w14:textId="77777777" w:rsidR="00B9423E" w:rsidRPr="00DB36CB" w:rsidRDefault="00B9423E" w:rsidP="00815520">
      <w:pPr>
        <w:pStyle w:val="KeinLeerraum"/>
        <w:ind w:right="-284"/>
        <w:rPr>
          <w:rFonts w:ascii="Tahoma" w:hAnsi="Tahoma" w:cs="Tahoma"/>
          <w:sz w:val="20"/>
          <w:szCs w:val="20"/>
          <w:lang w:val="de-DE"/>
        </w:rPr>
      </w:pPr>
      <w:r w:rsidRPr="00DB36CB">
        <w:rPr>
          <w:rFonts w:ascii="Tahoma" w:hAnsi="Tahoma" w:cs="Tahoma"/>
          <w:sz w:val="20"/>
          <w:szCs w:val="20"/>
          <w:lang w:val="de-DE"/>
        </w:rPr>
        <w:t>Gymnasiallehrer in Burgdorf, Münchenstein und Bern (1974-2009)</w:t>
      </w:r>
    </w:p>
    <w:p w14:paraId="46F89BD0" w14:textId="77777777" w:rsidR="00815520" w:rsidRPr="00DB36CB" w:rsidRDefault="00815520" w:rsidP="00815520">
      <w:pPr>
        <w:pStyle w:val="KeinLeerraum"/>
        <w:ind w:right="-284"/>
        <w:rPr>
          <w:rFonts w:ascii="Tahoma" w:hAnsi="Tahoma" w:cs="Tahoma"/>
          <w:sz w:val="20"/>
          <w:szCs w:val="20"/>
          <w:lang w:val="de-DE"/>
        </w:rPr>
      </w:pPr>
    </w:p>
    <w:p w14:paraId="4A7E6449" w14:textId="77777777" w:rsidR="00CF6944" w:rsidRPr="00DB36CB" w:rsidRDefault="00B9423E" w:rsidP="00815520">
      <w:pPr>
        <w:pStyle w:val="KeinLeerraum"/>
        <w:ind w:right="-284"/>
        <w:rPr>
          <w:rFonts w:ascii="Tahoma" w:hAnsi="Tahoma" w:cs="Tahoma"/>
          <w:sz w:val="20"/>
          <w:szCs w:val="20"/>
          <w:lang w:val="de-DE"/>
        </w:rPr>
      </w:pPr>
      <w:r w:rsidRPr="00DB36CB">
        <w:rPr>
          <w:rFonts w:ascii="Tahoma" w:hAnsi="Tahoma" w:cs="Tahoma"/>
          <w:sz w:val="20"/>
          <w:szCs w:val="20"/>
          <w:lang w:val="de-DE"/>
        </w:rPr>
        <w:t>ab 1962 a</w:t>
      </w:r>
      <w:r w:rsidR="00CF6944" w:rsidRPr="00DB36CB">
        <w:rPr>
          <w:rFonts w:ascii="Tahoma" w:hAnsi="Tahoma" w:cs="Tahoma"/>
          <w:sz w:val="20"/>
          <w:szCs w:val="20"/>
          <w:lang w:val="de-DE"/>
        </w:rPr>
        <w:t xml:space="preserve">ls Kabarettist, Liedermacher und </w:t>
      </w:r>
      <w:r w:rsidRPr="00DB36CB">
        <w:rPr>
          <w:rFonts w:ascii="Tahoma" w:hAnsi="Tahoma" w:cs="Tahoma"/>
          <w:sz w:val="20"/>
          <w:szCs w:val="20"/>
          <w:lang w:val="de-DE"/>
        </w:rPr>
        <w:t>Stückeschreiber tätig, lange Zeit Mitarbeit im Satiremagazin Kaktus (DRS 1), Kolumnist der „Berner Schule“, seit der Pensionierung auch Übersetzer, Lyriker und Romanautor. Ab 2012 auf  Slambühnen aktiv (ältester Slampoet der Schweiz).</w:t>
      </w:r>
    </w:p>
    <w:p w14:paraId="6DDA29AC" w14:textId="77777777" w:rsidR="00815520" w:rsidRPr="00DB36CB" w:rsidRDefault="00815520" w:rsidP="00815520">
      <w:pPr>
        <w:pStyle w:val="KeinLeerraum"/>
        <w:ind w:right="-284"/>
        <w:rPr>
          <w:rFonts w:ascii="Tahoma" w:hAnsi="Tahoma" w:cs="Tahoma"/>
          <w:sz w:val="20"/>
          <w:szCs w:val="20"/>
          <w:lang w:val="de-DE"/>
        </w:rPr>
      </w:pPr>
    </w:p>
    <w:p w14:paraId="657D8D90" w14:textId="77777777" w:rsidR="00CF6944" w:rsidRPr="00DB36CB" w:rsidRDefault="00CF6944" w:rsidP="00CF6944">
      <w:pPr>
        <w:pStyle w:val="KeinLeerraum"/>
        <w:rPr>
          <w:rFonts w:ascii="Tahoma" w:hAnsi="Tahoma" w:cs="Tahoma"/>
          <w:sz w:val="20"/>
          <w:szCs w:val="20"/>
          <w:lang w:val="de-DE"/>
        </w:rPr>
      </w:pPr>
      <w:r w:rsidRPr="00DB36CB">
        <w:rPr>
          <w:rFonts w:ascii="Tahoma" w:hAnsi="Tahoma" w:cs="Tahoma"/>
          <w:sz w:val="20"/>
          <w:szCs w:val="20"/>
          <w:lang w:val="de-DE"/>
        </w:rPr>
        <w:t>Seit 1967 wohnhaft in Hasle-Rüegsau, verheiratet, ein erwachsener Sohn.</w:t>
      </w:r>
    </w:p>
    <w:p w14:paraId="1CACC4AD" w14:textId="77777777" w:rsidR="00CF6944" w:rsidRPr="00DB36CB" w:rsidRDefault="00CF6944" w:rsidP="00CF6944">
      <w:pPr>
        <w:rPr>
          <w:rFonts w:ascii="Tahoma" w:hAnsi="Tahoma" w:cs="Tahoma"/>
          <w:sz w:val="20"/>
        </w:rPr>
      </w:pPr>
    </w:p>
    <w:p w14:paraId="2B01E1E3" w14:textId="77777777" w:rsidR="00CF6944" w:rsidRPr="00CF6944" w:rsidRDefault="00CF6944" w:rsidP="00CF6944">
      <w:pPr>
        <w:rPr>
          <w:rFonts w:ascii="Tahoma" w:hAnsi="Tahoma" w:cs="Tahoma"/>
          <w:b/>
          <w:sz w:val="22"/>
          <w:szCs w:val="22"/>
        </w:rPr>
      </w:pPr>
    </w:p>
    <w:p w14:paraId="5474EDEC" w14:textId="4AF97BDA" w:rsidR="00CF6944" w:rsidRDefault="00CF6944" w:rsidP="0061549D">
      <w:pPr>
        <w:jc w:val="center"/>
        <w:rPr>
          <w:rFonts w:ascii="Tahoma" w:hAnsi="Tahoma" w:cs="Tahoma"/>
          <w:i/>
          <w:sz w:val="22"/>
          <w:szCs w:val="22"/>
        </w:rPr>
      </w:pPr>
      <w:r w:rsidRPr="00DB36CB">
        <w:rPr>
          <w:rFonts w:ascii="Tahoma" w:hAnsi="Tahoma" w:cs="Tahoma"/>
          <w:b/>
          <w:sz w:val="22"/>
          <w:szCs w:val="22"/>
        </w:rPr>
        <w:t>Werke</w:t>
      </w:r>
      <w:r w:rsidR="008367A9">
        <w:rPr>
          <w:rFonts w:ascii="Tahoma" w:hAnsi="Tahoma" w:cs="Tahoma"/>
          <w:b/>
          <w:sz w:val="22"/>
          <w:szCs w:val="22"/>
        </w:rPr>
        <w:t xml:space="preserve"> </w:t>
      </w:r>
      <w:r w:rsidR="008367A9" w:rsidRPr="0061549D">
        <w:rPr>
          <w:rFonts w:ascii="Tahoma" w:hAnsi="Tahoma" w:cs="Tahoma"/>
          <w:b/>
          <w:sz w:val="22"/>
          <w:szCs w:val="22"/>
        </w:rPr>
        <w:t>(</w:t>
      </w:r>
      <w:r w:rsidRPr="0061549D">
        <w:rPr>
          <w:rFonts w:ascii="Tahoma" w:hAnsi="Tahoma" w:cs="Tahoma"/>
          <w:b/>
          <w:sz w:val="22"/>
          <w:szCs w:val="22"/>
        </w:rPr>
        <w:t>publiziert</w:t>
      </w:r>
      <w:r w:rsidR="0061549D" w:rsidRPr="0061549D">
        <w:rPr>
          <w:rFonts w:ascii="Tahoma" w:hAnsi="Tahoma" w:cs="Tahoma"/>
          <w:b/>
          <w:sz w:val="22"/>
          <w:szCs w:val="22"/>
        </w:rPr>
        <w:t>)</w:t>
      </w:r>
    </w:p>
    <w:p w14:paraId="172AA395" w14:textId="77777777" w:rsidR="007820C7" w:rsidRDefault="007820C7" w:rsidP="007820C7">
      <w:pPr>
        <w:rPr>
          <w:rFonts w:ascii="Tahoma" w:hAnsi="Tahoma" w:cs="Tahoma"/>
          <w:b/>
          <w:sz w:val="20"/>
          <w:u w:val="single"/>
        </w:rPr>
      </w:pPr>
      <w:r>
        <w:rPr>
          <w:rFonts w:ascii="Tahoma" w:hAnsi="Tahoma" w:cs="Tahoma"/>
          <w:b/>
          <w:sz w:val="20"/>
          <w:u w:val="single"/>
        </w:rPr>
        <w:t>Roman</w:t>
      </w:r>
    </w:p>
    <w:p w14:paraId="59D23935" w14:textId="77777777" w:rsidR="007820C7" w:rsidRDefault="007820C7" w:rsidP="007820C7">
      <w:pPr>
        <w:rPr>
          <w:rFonts w:ascii="Tahoma" w:hAnsi="Tahoma" w:cs="Tahoma"/>
          <w:b/>
          <w:sz w:val="20"/>
          <w:u w:val="single"/>
        </w:rPr>
      </w:pPr>
    </w:p>
    <w:p w14:paraId="66E05662" w14:textId="0747AE79" w:rsidR="007820C7" w:rsidRDefault="007820C7" w:rsidP="007820C7">
      <w:pPr>
        <w:rPr>
          <w:rFonts w:ascii="Tahoma" w:hAnsi="Tahoma" w:cs="Tahoma"/>
          <w:b/>
          <w:bCs/>
          <w:sz w:val="20"/>
        </w:rPr>
      </w:pPr>
      <w:r>
        <w:rPr>
          <w:rFonts w:ascii="Tahoma" w:hAnsi="Tahoma" w:cs="Tahoma"/>
          <w:b/>
          <w:bCs/>
          <w:sz w:val="20"/>
        </w:rPr>
        <w:t>März 2023</w:t>
      </w:r>
    </w:p>
    <w:p w14:paraId="63FD1266" w14:textId="77777777" w:rsidR="007820C7" w:rsidRDefault="007820C7" w:rsidP="007820C7">
      <w:pPr>
        <w:rPr>
          <w:rFonts w:ascii="Tahoma" w:hAnsi="Tahoma" w:cs="Tahoma"/>
          <w:b/>
          <w:bCs/>
          <w:sz w:val="20"/>
        </w:rPr>
      </w:pPr>
    </w:p>
    <w:p w14:paraId="4E434FC6" w14:textId="77777777" w:rsidR="007820C7" w:rsidRDefault="007820C7" w:rsidP="007820C7">
      <w:pPr>
        <w:rPr>
          <w:rFonts w:ascii="Tahoma" w:hAnsi="Tahoma" w:cs="Tahoma"/>
          <w:b/>
          <w:bCs/>
          <w:sz w:val="20"/>
        </w:rPr>
      </w:pPr>
      <w:r w:rsidRPr="007820C7">
        <w:rPr>
          <w:rFonts w:ascii="Tahoma" w:hAnsi="Tahoma" w:cs="Tahoma"/>
          <w:b/>
          <w:bCs/>
          <w:i/>
          <w:iCs/>
          <w:sz w:val="20"/>
        </w:rPr>
        <w:t>tüet nid z wüescht</w:t>
      </w:r>
      <w:r w:rsidRPr="00F274C5">
        <w:rPr>
          <w:rFonts w:ascii="Tahoma" w:hAnsi="Tahoma" w:cs="Tahoma"/>
          <w:sz w:val="20"/>
        </w:rPr>
        <w:t xml:space="preserve"> </w:t>
      </w:r>
      <w:r>
        <w:rPr>
          <w:rFonts w:ascii="Tahoma" w:hAnsi="Tahoma" w:cs="Tahoma"/>
          <w:b/>
          <w:bCs/>
          <w:sz w:val="20"/>
        </w:rPr>
        <w:t>e gymerliebi vo synerzyt z gäbige am thunersee</w:t>
      </w:r>
      <w:r w:rsidRPr="007820C7">
        <w:rPr>
          <w:rFonts w:ascii="Tahoma" w:hAnsi="Tahoma" w:cs="Tahoma"/>
          <w:b/>
          <w:bCs/>
          <w:sz w:val="20"/>
        </w:rPr>
        <w:t xml:space="preserve"> </w:t>
      </w:r>
    </w:p>
    <w:p w14:paraId="70E99B4A" w14:textId="6B58F1DB" w:rsidR="007820C7" w:rsidRDefault="007820C7" w:rsidP="007820C7">
      <w:pPr>
        <w:rPr>
          <w:rFonts w:ascii="Tahoma" w:hAnsi="Tahoma" w:cs="Tahoma"/>
          <w:b/>
          <w:bCs/>
          <w:sz w:val="20"/>
        </w:rPr>
      </w:pPr>
      <w:r w:rsidRPr="00D27E5F">
        <w:rPr>
          <w:rFonts w:ascii="Tahoma" w:hAnsi="Tahoma" w:cs="Tahoma"/>
          <w:b/>
          <w:bCs/>
          <w:sz w:val="20"/>
        </w:rPr>
        <w:t>spo</w:t>
      </w:r>
      <w:r>
        <w:rPr>
          <w:rFonts w:ascii="Tahoma" w:hAnsi="Tahoma" w:cs="Tahoma"/>
          <w:b/>
          <w:bCs/>
          <w:sz w:val="20"/>
        </w:rPr>
        <w:t>u</w:t>
      </w:r>
      <w:r w:rsidRPr="00D27E5F">
        <w:rPr>
          <w:rFonts w:ascii="Tahoma" w:hAnsi="Tahoma" w:cs="Tahoma"/>
          <w:b/>
          <w:bCs/>
          <w:sz w:val="20"/>
        </w:rPr>
        <w:t>ken w</w:t>
      </w:r>
      <w:r>
        <w:rPr>
          <w:rFonts w:ascii="Tahoma" w:hAnsi="Tahoma" w:cs="Tahoma"/>
          <w:b/>
          <w:bCs/>
          <w:sz w:val="20"/>
        </w:rPr>
        <w:t>öö</w:t>
      </w:r>
      <w:r w:rsidRPr="00D27E5F">
        <w:rPr>
          <w:rFonts w:ascii="Tahoma" w:hAnsi="Tahoma" w:cs="Tahoma"/>
          <w:b/>
          <w:bCs/>
          <w:sz w:val="20"/>
        </w:rPr>
        <w:t>rd</w:t>
      </w:r>
      <w:r>
        <w:rPr>
          <w:rFonts w:ascii="Tahoma" w:hAnsi="Tahoma" w:cs="Tahoma"/>
          <w:b/>
          <w:bCs/>
          <w:sz w:val="20"/>
        </w:rPr>
        <w:t xml:space="preserve"> r</w:t>
      </w:r>
      <w:r w:rsidRPr="00D27E5F">
        <w:rPr>
          <w:rFonts w:ascii="Tahoma" w:hAnsi="Tahoma" w:cs="Tahoma"/>
          <w:b/>
          <w:bCs/>
          <w:sz w:val="20"/>
        </w:rPr>
        <w:t>oman</w:t>
      </w:r>
    </w:p>
    <w:p w14:paraId="4CF75B72" w14:textId="612D10B7" w:rsidR="007820C7" w:rsidRDefault="007820C7" w:rsidP="007820C7">
      <w:pPr>
        <w:rPr>
          <w:rFonts w:ascii="Tahoma" w:hAnsi="Tahoma" w:cs="Tahoma"/>
          <w:sz w:val="20"/>
        </w:rPr>
      </w:pPr>
      <w:r>
        <w:rPr>
          <w:rFonts w:ascii="Tahoma" w:hAnsi="Tahoma" w:cs="Tahoma"/>
          <w:sz w:val="20"/>
        </w:rPr>
        <w:t>Lektorat: Andreas Kessler, Erich Blatter; Vorwort: Christian Schmid</w:t>
      </w:r>
    </w:p>
    <w:p w14:paraId="18E72EC0" w14:textId="2A6B295A" w:rsidR="007820C7" w:rsidRPr="007820C7" w:rsidRDefault="007820C7" w:rsidP="007820C7">
      <w:pPr>
        <w:rPr>
          <w:rFonts w:ascii="Tahoma" w:hAnsi="Tahoma" w:cs="Tahoma"/>
          <w:sz w:val="20"/>
        </w:rPr>
      </w:pPr>
      <w:r w:rsidRPr="007820C7">
        <w:rPr>
          <w:rFonts w:ascii="Tahoma" w:eastAsia="Times New Roman" w:hAnsi="Tahoma" w:cs="Tahoma"/>
          <w:sz w:val="20"/>
        </w:rPr>
        <w:t>Bern, Neptun 2023. 450 S. Hardcover mit Schutzumschlag</w:t>
      </w:r>
    </w:p>
    <w:p w14:paraId="2AD70D6C" w14:textId="77777777" w:rsidR="007820C7" w:rsidRPr="00CF6944" w:rsidRDefault="007820C7" w:rsidP="00CF6944">
      <w:pPr>
        <w:rPr>
          <w:rFonts w:ascii="Tahoma" w:hAnsi="Tahoma" w:cs="Tahoma"/>
          <w:i/>
          <w:sz w:val="22"/>
          <w:szCs w:val="22"/>
        </w:rPr>
      </w:pPr>
    </w:p>
    <w:p w14:paraId="12C00CBF" w14:textId="77777777" w:rsidR="00CF6944" w:rsidRPr="00D40817" w:rsidRDefault="00CF6944" w:rsidP="00CF6944">
      <w:pPr>
        <w:pStyle w:val="KeinLeerraum"/>
        <w:rPr>
          <w:rFonts w:ascii="Tahoma" w:hAnsi="Tahoma" w:cs="Tahoma"/>
          <w:b/>
          <w:sz w:val="20"/>
          <w:szCs w:val="20"/>
          <w:u w:val="single"/>
          <w:lang w:val="de-DE"/>
        </w:rPr>
      </w:pPr>
      <w:r w:rsidRPr="00D40817">
        <w:rPr>
          <w:rFonts w:ascii="Tahoma" w:hAnsi="Tahoma" w:cs="Tahoma"/>
          <w:b/>
          <w:sz w:val="20"/>
          <w:szCs w:val="20"/>
          <w:u w:val="single"/>
          <w:lang w:val="de-DE"/>
        </w:rPr>
        <w:t>Kabarett, Liedermacherei</w:t>
      </w:r>
      <w:r w:rsidRPr="00D40817">
        <w:rPr>
          <w:rFonts w:ascii="Tahoma" w:hAnsi="Tahoma" w:cs="Tahoma"/>
          <w:b/>
          <w:sz w:val="20"/>
          <w:szCs w:val="20"/>
          <w:lang w:val="de-DE"/>
        </w:rPr>
        <w:t xml:space="preserve">   </w:t>
      </w:r>
      <w:r w:rsidR="00B9423E" w:rsidRPr="00D40817">
        <w:rPr>
          <w:rFonts w:ascii="Tahoma" w:hAnsi="Tahoma" w:cs="Tahoma"/>
          <w:b/>
          <w:sz w:val="20"/>
          <w:szCs w:val="20"/>
          <w:lang w:val="de-DE"/>
        </w:rPr>
        <w:t xml:space="preserve"> </w:t>
      </w:r>
      <w:r w:rsidRPr="00D40817">
        <w:rPr>
          <w:rFonts w:ascii="Tahoma" w:hAnsi="Tahoma" w:cs="Tahoma"/>
          <w:b/>
          <w:sz w:val="20"/>
          <w:szCs w:val="20"/>
          <w:lang w:val="de-DE"/>
        </w:rPr>
        <w:t xml:space="preserve">(in Auswahl </w:t>
      </w:r>
      <w:r w:rsidR="001B1BF2">
        <w:rPr>
          <w:rFonts w:ascii="Tahoma" w:hAnsi="Tahoma" w:cs="Tahoma"/>
          <w:b/>
          <w:sz w:val="20"/>
          <w:szCs w:val="20"/>
          <w:lang w:val="de-DE"/>
        </w:rPr>
        <w:t xml:space="preserve">zu hören/zu lesen </w:t>
      </w:r>
      <w:r w:rsidRPr="00D40817">
        <w:rPr>
          <w:rFonts w:ascii="Tahoma" w:hAnsi="Tahoma" w:cs="Tahoma"/>
          <w:b/>
          <w:sz w:val="20"/>
          <w:szCs w:val="20"/>
          <w:lang w:val="de-DE"/>
        </w:rPr>
        <w:t xml:space="preserve">auf </w:t>
      </w:r>
      <w:hyperlink r:id="rId8" w:history="1">
        <w:r w:rsidRPr="00D40817">
          <w:rPr>
            <w:rStyle w:val="Hyperlink"/>
            <w:rFonts w:ascii="Tahoma" w:hAnsi="Tahoma" w:cs="Tahoma"/>
            <w:b/>
            <w:sz w:val="20"/>
            <w:szCs w:val="20"/>
            <w:lang w:val="de-DE"/>
          </w:rPr>
          <w:t>www.zingg-satire.ch</w:t>
        </w:r>
      </w:hyperlink>
      <w:r w:rsidRPr="00D40817">
        <w:rPr>
          <w:rFonts w:ascii="Tahoma" w:hAnsi="Tahoma" w:cs="Tahoma"/>
          <w:b/>
          <w:sz w:val="20"/>
          <w:szCs w:val="20"/>
          <w:lang w:val="de-DE"/>
        </w:rPr>
        <w:t xml:space="preserve">) </w:t>
      </w:r>
    </w:p>
    <w:p w14:paraId="6CB5A68B" w14:textId="77777777" w:rsidR="00CF6944" w:rsidRPr="00D40817" w:rsidRDefault="00CF6944" w:rsidP="00CF6944">
      <w:pPr>
        <w:pStyle w:val="KeinLeerraum"/>
        <w:rPr>
          <w:rFonts w:ascii="Tahoma" w:hAnsi="Tahoma" w:cs="Tahoma"/>
          <w:sz w:val="20"/>
          <w:szCs w:val="20"/>
          <w:u w:val="single"/>
          <w:lang w:val="de-DE"/>
        </w:rPr>
      </w:pPr>
    </w:p>
    <w:p w14:paraId="0FC31451" w14:textId="77777777" w:rsidR="00CF6944" w:rsidRPr="00D40817" w:rsidRDefault="00CF6944" w:rsidP="00CF6944">
      <w:pPr>
        <w:pStyle w:val="KeinLeerraum"/>
        <w:ind w:left="1418" w:hanging="1418"/>
        <w:rPr>
          <w:rFonts w:ascii="Tahoma" w:hAnsi="Tahoma" w:cs="Tahoma"/>
          <w:sz w:val="20"/>
          <w:szCs w:val="20"/>
          <w:lang w:val="de-DE"/>
        </w:rPr>
      </w:pPr>
      <w:r w:rsidRPr="00D40817">
        <w:rPr>
          <w:rFonts w:ascii="Tahoma" w:hAnsi="Tahoma" w:cs="Tahoma"/>
          <w:sz w:val="20"/>
          <w:szCs w:val="20"/>
          <w:lang w:val="de-DE"/>
        </w:rPr>
        <w:t>1975, 1976</w:t>
      </w:r>
      <w:r w:rsidRPr="00D40817">
        <w:rPr>
          <w:rFonts w:ascii="Tahoma" w:hAnsi="Tahoma" w:cs="Tahoma"/>
          <w:sz w:val="20"/>
          <w:szCs w:val="20"/>
          <w:lang w:val="de-DE"/>
        </w:rPr>
        <w:tab/>
        <w:t xml:space="preserve">Teilnahme am Schweizerischen Chansontreffen (mit Edwin Peter am Klavier); Song </w:t>
      </w:r>
      <w:r w:rsidRPr="00D40817">
        <w:rPr>
          <w:rFonts w:ascii="Tahoma" w:hAnsi="Tahoma" w:cs="Tahoma"/>
          <w:b/>
          <w:i/>
          <w:sz w:val="20"/>
          <w:szCs w:val="20"/>
          <w:lang w:val="de-DE"/>
        </w:rPr>
        <w:t>Heiwäg</w:t>
      </w:r>
      <w:r w:rsidRPr="00D40817">
        <w:rPr>
          <w:rFonts w:ascii="Tahoma" w:hAnsi="Tahoma" w:cs="Tahoma"/>
          <w:sz w:val="20"/>
          <w:szCs w:val="20"/>
          <w:lang w:val="de-DE"/>
        </w:rPr>
        <w:t xml:space="preserve"> auf der 1976 erschienenen LP „Schweizer Chansontreffen 1975“</w:t>
      </w:r>
    </w:p>
    <w:p w14:paraId="49EF179B" w14:textId="77777777" w:rsidR="00CF6944" w:rsidRPr="00D40817" w:rsidRDefault="00CF6944" w:rsidP="00CF6944">
      <w:pPr>
        <w:pStyle w:val="KeinLeerraum"/>
        <w:rPr>
          <w:rFonts w:ascii="Tahoma" w:hAnsi="Tahoma" w:cs="Tahoma"/>
          <w:sz w:val="20"/>
          <w:szCs w:val="20"/>
          <w:lang w:val="de-DE"/>
        </w:rPr>
      </w:pPr>
    </w:p>
    <w:p w14:paraId="74696747" w14:textId="77777777" w:rsidR="00CF6944" w:rsidRPr="00D40817" w:rsidRDefault="00CF6944" w:rsidP="00815520">
      <w:pPr>
        <w:pStyle w:val="KeinLeerraum"/>
        <w:ind w:left="1418" w:right="-142" w:hanging="1418"/>
        <w:rPr>
          <w:rFonts w:ascii="Tahoma" w:hAnsi="Tahoma" w:cs="Tahoma"/>
          <w:sz w:val="20"/>
          <w:szCs w:val="20"/>
          <w:lang w:val="de-DE"/>
        </w:rPr>
      </w:pPr>
      <w:r w:rsidRPr="00D40817">
        <w:rPr>
          <w:rFonts w:ascii="Tahoma" w:hAnsi="Tahoma" w:cs="Tahoma"/>
          <w:sz w:val="20"/>
          <w:szCs w:val="20"/>
          <w:lang w:val="de-DE"/>
        </w:rPr>
        <w:t>1975 – 1986</w:t>
      </w:r>
      <w:r w:rsidRPr="00D40817">
        <w:rPr>
          <w:rFonts w:ascii="Tahoma" w:hAnsi="Tahoma" w:cs="Tahoma"/>
          <w:sz w:val="20"/>
          <w:szCs w:val="20"/>
          <w:lang w:val="de-DE"/>
        </w:rPr>
        <w:tab/>
        <w:t xml:space="preserve">Soloprogramme </w:t>
      </w:r>
      <w:r w:rsidRPr="00D40817">
        <w:rPr>
          <w:rFonts w:ascii="Tahoma" w:hAnsi="Tahoma" w:cs="Tahoma"/>
          <w:i/>
          <w:sz w:val="20"/>
          <w:szCs w:val="20"/>
          <w:lang w:val="de-DE"/>
        </w:rPr>
        <w:t>Improvisatiren</w:t>
      </w:r>
      <w:r w:rsidRPr="00D40817">
        <w:rPr>
          <w:rFonts w:ascii="Tahoma" w:hAnsi="Tahoma" w:cs="Tahoma"/>
          <w:sz w:val="20"/>
          <w:szCs w:val="20"/>
          <w:lang w:val="de-DE"/>
        </w:rPr>
        <w:t xml:space="preserve"> und </w:t>
      </w:r>
      <w:r w:rsidRPr="00D40817">
        <w:rPr>
          <w:rFonts w:ascii="Tahoma" w:hAnsi="Tahoma" w:cs="Tahoma"/>
          <w:i/>
          <w:sz w:val="20"/>
          <w:szCs w:val="20"/>
          <w:lang w:val="de-DE"/>
        </w:rPr>
        <w:t>Improvokazione</w:t>
      </w:r>
      <w:r w:rsidRPr="00D40817">
        <w:rPr>
          <w:rFonts w:ascii="Tahoma" w:hAnsi="Tahoma" w:cs="Tahoma"/>
          <w:b/>
          <w:sz w:val="20"/>
          <w:szCs w:val="20"/>
          <w:lang w:val="de-DE"/>
        </w:rPr>
        <w:t xml:space="preserve"> </w:t>
      </w:r>
      <w:r w:rsidRPr="00D40817">
        <w:rPr>
          <w:rFonts w:ascii="Tahoma" w:hAnsi="Tahoma" w:cs="Tahoma"/>
          <w:sz w:val="20"/>
          <w:szCs w:val="20"/>
          <w:lang w:val="de-DE"/>
        </w:rPr>
        <w:t>mit Edwin Peter am Klavier</w:t>
      </w:r>
    </w:p>
    <w:p w14:paraId="0AAC040F" w14:textId="77777777" w:rsidR="00CF6944" w:rsidRPr="00D40817" w:rsidRDefault="00CF6944" w:rsidP="00CF6944">
      <w:pPr>
        <w:pStyle w:val="KeinLeerraum"/>
        <w:rPr>
          <w:rFonts w:ascii="Tahoma" w:hAnsi="Tahoma" w:cs="Tahoma"/>
          <w:sz w:val="20"/>
          <w:szCs w:val="20"/>
          <w:lang w:val="de-DE"/>
        </w:rPr>
      </w:pPr>
    </w:p>
    <w:p w14:paraId="04247145" w14:textId="77777777" w:rsidR="00CF6944" w:rsidRPr="00D40817" w:rsidRDefault="00CF6944" w:rsidP="00CF6944">
      <w:pPr>
        <w:pStyle w:val="KeinLeerraum"/>
        <w:rPr>
          <w:rFonts w:ascii="Tahoma" w:hAnsi="Tahoma" w:cs="Tahoma"/>
          <w:sz w:val="20"/>
          <w:szCs w:val="20"/>
        </w:rPr>
      </w:pPr>
      <w:r w:rsidRPr="00D40817">
        <w:rPr>
          <w:rFonts w:ascii="Tahoma" w:hAnsi="Tahoma" w:cs="Tahoma"/>
          <w:sz w:val="20"/>
          <w:szCs w:val="20"/>
        </w:rPr>
        <w:t>1979</w:t>
      </w:r>
      <w:r w:rsidRPr="00D40817">
        <w:rPr>
          <w:rFonts w:ascii="Tahoma" w:hAnsi="Tahoma" w:cs="Tahoma"/>
          <w:sz w:val="20"/>
          <w:szCs w:val="20"/>
        </w:rPr>
        <w:tab/>
      </w:r>
      <w:r w:rsidRPr="00D40817">
        <w:rPr>
          <w:rFonts w:ascii="Tahoma" w:hAnsi="Tahoma" w:cs="Tahoma"/>
          <w:sz w:val="20"/>
          <w:szCs w:val="20"/>
        </w:rPr>
        <w:tab/>
      </w:r>
      <w:r w:rsidRPr="00D40817">
        <w:rPr>
          <w:rFonts w:ascii="Tahoma" w:hAnsi="Tahoma" w:cs="Tahoma"/>
          <w:b/>
          <w:sz w:val="20"/>
          <w:szCs w:val="20"/>
        </w:rPr>
        <w:t xml:space="preserve">LP </w:t>
      </w:r>
      <w:r w:rsidRPr="00D40817">
        <w:rPr>
          <w:rFonts w:ascii="Tahoma" w:hAnsi="Tahoma" w:cs="Tahoma"/>
          <w:b/>
          <w:i/>
          <w:sz w:val="20"/>
          <w:szCs w:val="20"/>
        </w:rPr>
        <w:t>Improvisatiren</w:t>
      </w:r>
      <w:r w:rsidRPr="00D40817">
        <w:rPr>
          <w:rFonts w:ascii="Tahoma" w:hAnsi="Tahoma" w:cs="Tahoma"/>
          <w:sz w:val="20"/>
          <w:szCs w:val="20"/>
        </w:rPr>
        <w:t xml:space="preserve"> (Duraphon Records HD 311); mit Textblatt</w:t>
      </w:r>
    </w:p>
    <w:p w14:paraId="051A11ED" w14:textId="77777777" w:rsidR="00CF6944" w:rsidRPr="00D40817" w:rsidRDefault="00CF6944" w:rsidP="00CF6944">
      <w:pPr>
        <w:pStyle w:val="KeinLeerraum"/>
        <w:rPr>
          <w:rFonts w:ascii="Tahoma" w:hAnsi="Tahoma" w:cs="Tahoma"/>
          <w:sz w:val="20"/>
          <w:szCs w:val="20"/>
        </w:rPr>
      </w:pPr>
    </w:p>
    <w:p w14:paraId="542E6ADE" w14:textId="77777777" w:rsidR="00CF6944" w:rsidRPr="00D40817" w:rsidRDefault="00CF6944" w:rsidP="00815520">
      <w:pPr>
        <w:pStyle w:val="KeinLeerraum"/>
        <w:ind w:left="1418" w:right="-284" w:hanging="1418"/>
        <w:rPr>
          <w:rFonts w:ascii="Tahoma" w:hAnsi="Tahoma" w:cs="Tahoma"/>
          <w:sz w:val="20"/>
          <w:szCs w:val="20"/>
          <w:lang w:val="de-DE"/>
        </w:rPr>
      </w:pPr>
      <w:r w:rsidRPr="00D40817">
        <w:rPr>
          <w:rFonts w:ascii="Tahoma" w:hAnsi="Tahoma" w:cs="Tahoma"/>
          <w:sz w:val="20"/>
          <w:szCs w:val="20"/>
          <w:lang w:val="de-DE"/>
        </w:rPr>
        <w:t>1982</w:t>
      </w:r>
      <w:r w:rsidRPr="00D40817">
        <w:rPr>
          <w:rFonts w:ascii="Tahoma" w:hAnsi="Tahoma" w:cs="Tahoma"/>
          <w:sz w:val="20"/>
          <w:szCs w:val="20"/>
          <w:lang w:val="de-DE"/>
        </w:rPr>
        <w:tab/>
      </w:r>
      <w:r w:rsidRPr="00D40817">
        <w:rPr>
          <w:rFonts w:ascii="Tahoma" w:hAnsi="Tahoma" w:cs="Tahoma"/>
          <w:b/>
          <w:sz w:val="20"/>
          <w:szCs w:val="20"/>
          <w:lang w:val="de-DE"/>
        </w:rPr>
        <w:t xml:space="preserve">LP </w:t>
      </w:r>
      <w:r w:rsidRPr="00D40817">
        <w:rPr>
          <w:rFonts w:ascii="Tahoma" w:hAnsi="Tahoma" w:cs="Tahoma"/>
          <w:b/>
          <w:i/>
          <w:sz w:val="20"/>
          <w:szCs w:val="20"/>
          <w:lang w:val="de-DE"/>
        </w:rPr>
        <w:t>Improvokazione</w:t>
      </w:r>
      <w:r w:rsidRPr="00D40817">
        <w:rPr>
          <w:rFonts w:ascii="Tahoma" w:hAnsi="Tahoma" w:cs="Tahoma"/>
          <w:sz w:val="20"/>
          <w:szCs w:val="20"/>
          <w:lang w:val="de-DE"/>
        </w:rPr>
        <w:t xml:space="preserve"> (Produktion ATB Studio Spiez; Zytglogge-Verlag Zyt 912); mit Textblatt</w:t>
      </w:r>
    </w:p>
    <w:p w14:paraId="13C6A237" w14:textId="77777777" w:rsidR="00CF6944" w:rsidRPr="00D40817" w:rsidRDefault="00CF6944" w:rsidP="00CF6944">
      <w:pPr>
        <w:pStyle w:val="KeinLeerraum"/>
        <w:rPr>
          <w:rFonts w:ascii="Tahoma" w:hAnsi="Tahoma" w:cs="Tahoma"/>
          <w:sz w:val="20"/>
          <w:szCs w:val="20"/>
          <w:lang w:val="de-DE"/>
        </w:rPr>
      </w:pPr>
    </w:p>
    <w:p w14:paraId="4649CA1C" w14:textId="77777777" w:rsidR="00CF6944" w:rsidRPr="00D40817" w:rsidRDefault="00CF6944" w:rsidP="00CF6944">
      <w:pPr>
        <w:pStyle w:val="KeinLeerraum"/>
        <w:ind w:left="1418" w:hanging="1418"/>
        <w:rPr>
          <w:rFonts w:ascii="Tahoma" w:hAnsi="Tahoma" w:cs="Tahoma"/>
          <w:sz w:val="20"/>
          <w:szCs w:val="20"/>
          <w:lang w:val="de-DE"/>
        </w:rPr>
      </w:pPr>
      <w:r w:rsidRPr="00D40817">
        <w:rPr>
          <w:rFonts w:ascii="Tahoma" w:hAnsi="Tahoma" w:cs="Tahoma"/>
          <w:sz w:val="20"/>
          <w:szCs w:val="20"/>
          <w:lang w:val="de-DE"/>
        </w:rPr>
        <w:t>1987-88</w:t>
      </w:r>
      <w:r w:rsidRPr="00D40817">
        <w:rPr>
          <w:rFonts w:ascii="Tahoma" w:hAnsi="Tahoma" w:cs="Tahoma"/>
          <w:sz w:val="20"/>
          <w:szCs w:val="20"/>
          <w:lang w:val="de-DE"/>
        </w:rPr>
        <w:tab/>
        <w:t xml:space="preserve">Soloprogramm </w:t>
      </w:r>
      <w:r w:rsidRPr="00D40817">
        <w:rPr>
          <w:rFonts w:ascii="Tahoma" w:hAnsi="Tahoma" w:cs="Tahoma"/>
          <w:i/>
          <w:sz w:val="20"/>
          <w:szCs w:val="20"/>
          <w:lang w:val="de-DE"/>
        </w:rPr>
        <w:t>Un im Aernschtfau isch es luschtig</w:t>
      </w:r>
      <w:r w:rsidRPr="00D40817">
        <w:rPr>
          <w:rFonts w:ascii="Tahoma" w:hAnsi="Tahoma" w:cs="Tahoma"/>
          <w:sz w:val="20"/>
          <w:szCs w:val="20"/>
          <w:lang w:val="de-DE"/>
        </w:rPr>
        <w:t xml:space="preserve"> ein Cabaroman, mit Roland Scherrer (Klavier) und Christian Schwander (Hackbrett)</w:t>
      </w:r>
    </w:p>
    <w:p w14:paraId="55523AB4" w14:textId="77777777" w:rsidR="00CF6944" w:rsidRPr="00D40817" w:rsidRDefault="00CF6944" w:rsidP="00815520">
      <w:pPr>
        <w:pStyle w:val="KeinLeerraum"/>
        <w:ind w:right="-426"/>
        <w:rPr>
          <w:rFonts w:ascii="Tahoma" w:hAnsi="Tahoma" w:cs="Tahoma"/>
          <w:sz w:val="20"/>
          <w:szCs w:val="20"/>
          <w:lang w:val="de-DE"/>
        </w:rPr>
      </w:pPr>
      <w:r w:rsidRPr="00D40817">
        <w:rPr>
          <w:rFonts w:ascii="Tahoma" w:hAnsi="Tahoma" w:cs="Tahoma"/>
          <w:sz w:val="20"/>
          <w:szCs w:val="20"/>
          <w:lang w:val="de-DE"/>
        </w:rPr>
        <w:lastRenderedPageBreak/>
        <w:t>1986 – 2000</w:t>
      </w:r>
      <w:r w:rsidRPr="00D40817">
        <w:rPr>
          <w:rFonts w:ascii="Tahoma" w:hAnsi="Tahoma" w:cs="Tahoma"/>
          <w:sz w:val="20"/>
          <w:szCs w:val="20"/>
          <w:lang w:val="de-DE"/>
        </w:rPr>
        <w:tab/>
        <w:t xml:space="preserve">Autor, Liedermacher und Sprecher beim </w:t>
      </w:r>
      <w:r w:rsidRPr="00D40817">
        <w:rPr>
          <w:rFonts w:ascii="Tahoma" w:hAnsi="Tahoma" w:cs="Tahoma"/>
          <w:b/>
          <w:sz w:val="20"/>
          <w:szCs w:val="20"/>
          <w:lang w:val="de-DE"/>
        </w:rPr>
        <w:t>Satiremagazin „Kaktus“</w:t>
      </w:r>
      <w:r w:rsidRPr="00D40817">
        <w:rPr>
          <w:rFonts w:ascii="Tahoma" w:hAnsi="Tahoma" w:cs="Tahoma"/>
          <w:sz w:val="20"/>
          <w:szCs w:val="20"/>
          <w:lang w:val="de-DE"/>
        </w:rPr>
        <w:t xml:space="preserve"> (Radio DRS I )</w:t>
      </w:r>
    </w:p>
    <w:p w14:paraId="4EA2F93C" w14:textId="77777777" w:rsidR="00CF6944" w:rsidRPr="00D40817" w:rsidRDefault="00CF6944" w:rsidP="00CF6944">
      <w:pPr>
        <w:pStyle w:val="KeinLeerraum"/>
        <w:rPr>
          <w:rFonts w:ascii="Tahoma" w:hAnsi="Tahoma" w:cs="Tahoma"/>
          <w:b/>
          <w:sz w:val="20"/>
          <w:szCs w:val="20"/>
          <w:lang w:val="de-DE"/>
        </w:rPr>
      </w:pPr>
    </w:p>
    <w:p w14:paraId="5D405793" w14:textId="77777777" w:rsidR="00DB36CB" w:rsidRDefault="00DB36CB" w:rsidP="00CF6944">
      <w:pPr>
        <w:pStyle w:val="KeinLeerraum"/>
        <w:rPr>
          <w:rFonts w:ascii="Tahoma" w:hAnsi="Tahoma" w:cs="Tahoma"/>
          <w:b/>
          <w:sz w:val="20"/>
          <w:szCs w:val="20"/>
          <w:u w:val="single"/>
          <w:lang w:val="de-DE"/>
        </w:rPr>
      </w:pPr>
    </w:p>
    <w:p w14:paraId="086C8802" w14:textId="77777777" w:rsidR="00CF6944" w:rsidRPr="00D40817" w:rsidRDefault="00CF6944" w:rsidP="00CF6944">
      <w:pPr>
        <w:pStyle w:val="KeinLeerraum"/>
        <w:rPr>
          <w:rFonts w:ascii="Tahoma" w:hAnsi="Tahoma" w:cs="Tahoma"/>
          <w:b/>
          <w:sz w:val="20"/>
          <w:szCs w:val="20"/>
          <w:u w:val="single"/>
          <w:lang w:val="de-DE"/>
        </w:rPr>
      </w:pPr>
      <w:r w:rsidRPr="00D40817">
        <w:rPr>
          <w:rFonts w:ascii="Tahoma" w:hAnsi="Tahoma" w:cs="Tahoma"/>
          <w:b/>
          <w:sz w:val="20"/>
          <w:szCs w:val="20"/>
          <w:u w:val="single"/>
          <w:lang w:val="de-DE"/>
        </w:rPr>
        <w:t>Schultheaterstücke</w:t>
      </w:r>
    </w:p>
    <w:p w14:paraId="46AA73E4" w14:textId="77777777" w:rsidR="00CF6944" w:rsidRPr="00D40817" w:rsidRDefault="00CF6944" w:rsidP="00CF6944">
      <w:pPr>
        <w:pStyle w:val="KeinLeerraum"/>
        <w:rPr>
          <w:rFonts w:ascii="Tahoma" w:hAnsi="Tahoma" w:cs="Tahoma"/>
          <w:sz w:val="20"/>
          <w:szCs w:val="20"/>
          <w:u w:val="single"/>
          <w:lang w:val="de-DE"/>
        </w:rPr>
      </w:pPr>
    </w:p>
    <w:p w14:paraId="142CD064" w14:textId="77777777" w:rsidR="00CF6944" w:rsidRPr="00D40817" w:rsidRDefault="00CF6944" w:rsidP="00815520">
      <w:pPr>
        <w:pStyle w:val="KeinLeerraum"/>
        <w:ind w:left="1418" w:right="-567" w:hanging="1418"/>
        <w:rPr>
          <w:rFonts w:ascii="Tahoma" w:hAnsi="Tahoma" w:cs="Tahoma"/>
          <w:sz w:val="20"/>
          <w:szCs w:val="20"/>
          <w:lang w:val="de-DE"/>
        </w:rPr>
      </w:pPr>
      <w:r w:rsidRPr="00D40817">
        <w:rPr>
          <w:rFonts w:ascii="Tahoma" w:hAnsi="Tahoma" w:cs="Tahoma"/>
          <w:sz w:val="20"/>
          <w:szCs w:val="20"/>
          <w:lang w:val="de-DE"/>
        </w:rPr>
        <w:t>1969</w:t>
      </w:r>
      <w:r w:rsidRPr="00D40817">
        <w:rPr>
          <w:rFonts w:ascii="Tahoma" w:hAnsi="Tahoma" w:cs="Tahoma"/>
          <w:sz w:val="20"/>
          <w:szCs w:val="20"/>
          <w:lang w:val="de-DE"/>
        </w:rPr>
        <w:tab/>
      </w:r>
      <w:r w:rsidRPr="00D40817">
        <w:rPr>
          <w:rFonts w:ascii="Tahoma" w:hAnsi="Tahoma" w:cs="Tahoma"/>
          <w:b/>
          <w:i/>
          <w:sz w:val="20"/>
          <w:szCs w:val="20"/>
          <w:lang w:val="de-DE"/>
        </w:rPr>
        <w:t>Füchs u Esle u angeri Lüt</w:t>
      </w:r>
      <w:r w:rsidRPr="00D40817">
        <w:rPr>
          <w:rFonts w:ascii="Tahoma" w:hAnsi="Tahoma" w:cs="Tahoma"/>
          <w:sz w:val="20"/>
          <w:szCs w:val="20"/>
          <w:lang w:val="de-DE"/>
        </w:rPr>
        <w:t xml:space="preserve"> nach Fabeln von La Fontaine im Volksverlag Elgg (o.J.)</w:t>
      </w:r>
    </w:p>
    <w:p w14:paraId="164348A6" w14:textId="77777777" w:rsidR="00CF6944" w:rsidRPr="00D40817" w:rsidRDefault="00CF6944" w:rsidP="00CF6944">
      <w:pPr>
        <w:pStyle w:val="KeinLeerraum"/>
        <w:ind w:left="1418" w:hanging="1418"/>
        <w:rPr>
          <w:rFonts w:ascii="Tahoma" w:hAnsi="Tahoma" w:cs="Tahoma"/>
          <w:sz w:val="20"/>
          <w:szCs w:val="20"/>
          <w:lang w:val="de-DE"/>
        </w:rPr>
      </w:pPr>
    </w:p>
    <w:p w14:paraId="2E46C440" w14:textId="77777777" w:rsidR="00CF6944" w:rsidRPr="00D40817" w:rsidRDefault="00CF6944" w:rsidP="00815520">
      <w:pPr>
        <w:pStyle w:val="KeinLeerraum"/>
        <w:ind w:left="1418" w:right="-426" w:hanging="1418"/>
        <w:rPr>
          <w:rFonts w:ascii="Tahoma" w:hAnsi="Tahoma" w:cs="Tahoma"/>
          <w:sz w:val="20"/>
          <w:szCs w:val="20"/>
          <w:lang w:val="de-DE"/>
        </w:rPr>
      </w:pPr>
      <w:r w:rsidRPr="00D40817">
        <w:rPr>
          <w:rFonts w:ascii="Tahoma" w:hAnsi="Tahoma" w:cs="Tahoma"/>
          <w:sz w:val="20"/>
          <w:szCs w:val="20"/>
          <w:lang w:val="de-DE"/>
        </w:rPr>
        <w:t>1974</w:t>
      </w:r>
      <w:r w:rsidRPr="00D40817">
        <w:rPr>
          <w:rFonts w:ascii="Tahoma" w:hAnsi="Tahoma" w:cs="Tahoma"/>
          <w:sz w:val="20"/>
          <w:szCs w:val="20"/>
          <w:lang w:val="de-DE"/>
        </w:rPr>
        <w:tab/>
      </w:r>
      <w:r w:rsidRPr="00D40817">
        <w:rPr>
          <w:rFonts w:ascii="Tahoma" w:hAnsi="Tahoma" w:cs="Tahoma"/>
          <w:b/>
          <w:i/>
          <w:sz w:val="20"/>
          <w:szCs w:val="20"/>
          <w:lang w:val="de-DE"/>
        </w:rPr>
        <w:t>Viel Glück in Werboland</w:t>
      </w:r>
      <w:r w:rsidRPr="00D40817">
        <w:rPr>
          <w:rFonts w:ascii="Tahoma" w:hAnsi="Tahoma" w:cs="Tahoma"/>
          <w:sz w:val="20"/>
          <w:szCs w:val="20"/>
          <w:lang w:val="de-DE"/>
        </w:rPr>
        <w:t>, 1976 im Volksverlag Elgg ( über 50 Nachspielungen)</w:t>
      </w:r>
    </w:p>
    <w:p w14:paraId="6BE38AB6" w14:textId="77777777" w:rsidR="00CF6944" w:rsidRPr="00D40817" w:rsidRDefault="00CF6944" w:rsidP="00CF6944">
      <w:pPr>
        <w:pStyle w:val="KeinLeerraum"/>
        <w:rPr>
          <w:rFonts w:ascii="Tahoma" w:hAnsi="Tahoma" w:cs="Tahoma"/>
          <w:sz w:val="20"/>
          <w:szCs w:val="20"/>
          <w:u w:val="single"/>
          <w:lang w:val="de-DE"/>
        </w:rPr>
      </w:pPr>
    </w:p>
    <w:p w14:paraId="134D628E" w14:textId="77777777" w:rsidR="00CF6944" w:rsidRPr="00D40817" w:rsidRDefault="00CF6944" w:rsidP="00CF6944">
      <w:pPr>
        <w:pStyle w:val="KeinLeerraum"/>
        <w:ind w:left="1418" w:hanging="1418"/>
        <w:rPr>
          <w:rFonts w:ascii="Tahoma" w:hAnsi="Tahoma" w:cs="Tahoma"/>
          <w:sz w:val="20"/>
          <w:szCs w:val="20"/>
          <w:lang w:val="de-DE"/>
        </w:rPr>
      </w:pPr>
      <w:r w:rsidRPr="00D40817">
        <w:rPr>
          <w:rFonts w:ascii="Tahoma" w:hAnsi="Tahoma" w:cs="Tahoma"/>
          <w:sz w:val="20"/>
          <w:szCs w:val="20"/>
          <w:lang w:val="de-DE"/>
        </w:rPr>
        <w:t>1980</w:t>
      </w:r>
      <w:r w:rsidRPr="00D40817">
        <w:rPr>
          <w:rFonts w:ascii="Tahoma" w:hAnsi="Tahoma" w:cs="Tahoma"/>
          <w:sz w:val="20"/>
          <w:szCs w:val="20"/>
          <w:lang w:val="de-DE"/>
        </w:rPr>
        <w:tab/>
      </w:r>
      <w:r w:rsidRPr="00D40817">
        <w:rPr>
          <w:rFonts w:ascii="Tahoma" w:hAnsi="Tahoma" w:cs="Tahoma"/>
          <w:b/>
          <w:i/>
          <w:sz w:val="20"/>
          <w:szCs w:val="20"/>
          <w:lang w:val="de-DE"/>
        </w:rPr>
        <w:t>Circus Elite’s Galashow</w:t>
      </w:r>
      <w:r w:rsidRPr="00D40817">
        <w:rPr>
          <w:rFonts w:ascii="Tahoma" w:hAnsi="Tahoma" w:cs="Tahoma"/>
          <w:sz w:val="20"/>
          <w:szCs w:val="20"/>
          <w:lang w:val="de-DE"/>
        </w:rPr>
        <w:t>, ein Strassenspektakel, Sauerländers Jugendtheaterhefte Nr. 24 (1983)</w:t>
      </w:r>
    </w:p>
    <w:p w14:paraId="1ACA8D92" w14:textId="77777777" w:rsidR="00CF6944" w:rsidRPr="00D40817" w:rsidRDefault="00CF6944" w:rsidP="00CF6944">
      <w:pPr>
        <w:pStyle w:val="KeinLeerraum"/>
        <w:rPr>
          <w:rFonts w:ascii="Tahoma" w:hAnsi="Tahoma" w:cs="Tahoma"/>
          <w:sz w:val="20"/>
          <w:szCs w:val="20"/>
          <w:lang w:val="de-DE"/>
        </w:rPr>
      </w:pPr>
    </w:p>
    <w:p w14:paraId="67A5E56A" w14:textId="77777777" w:rsidR="00CF6944" w:rsidRPr="00D40817" w:rsidRDefault="00CF6944" w:rsidP="00CF6944">
      <w:pPr>
        <w:pStyle w:val="KeinLeerraum"/>
        <w:ind w:left="1418" w:hanging="1418"/>
        <w:rPr>
          <w:rFonts w:ascii="Tahoma" w:hAnsi="Tahoma" w:cs="Tahoma"/>
          <w:sz w:val="20"/>
          <w:szCs w:val="20"/>
          <w:lang w:val="de-DE"/>
        </w:rPr>
      </w:pPr>
      <w:r w:rsidRPr="00D40817">
        <w:rPr>
          <w:rFonts w:ascii="Tahoma" w:hAnsi="Tahoma" w:cs="Tahoma"/>
          <w:sz w:val="20"/>
          <w:szCs w:val="20"/>
          <w:lang w:val="de-DE"/>
        </w:rPr>
        <w:t>1982</w:t>
      </w:r>
      <w:r w:rsidRPr="00D40817">
        <w:rPr>
          <w:rFonts w:ascii="Tahoma" w:hAnsi="Tahoma" w:cs="Tahoma"/>
          <w:sz w:val="20"/>
          <w:szCs w:val="20"/>
          <w:lang w:val="de-DE"/>
        </w:rPr>
        <w:tab/>
      </w:r>
      <w:r w:rsidRPr="00D40817">
        <w:rPr>
          <w:rFonts w:ascii="Tahoma" w:hAnsi="Tahoma" w:cs="Tahoma"/>
          <w:i/>
          <w:sz w:val="20"/>
          <w:szCs w:val="20"/>
          <w:lang w:val="de-DE"/>
        </w:rPr>
        <w:t>Der gläserne Drache</w:t>
      </w:r>
      <w:r w:rsidR="00D40817">
        <w:rPr>
          <w:rFonts w:ascii="Tahoma" w:hAnsi="Tahoma" w:cs="Tahoma"/>
          <w:sz w:val="20"/>
          <w:szCs w:val="20"/>
          <w:lang w:val="de-DE"/>
        </w:rPr>
        <w:t>, politisches Theaterstück, zusammen mit der Theatergruppe Gymnasium Kirchenfeld</w:t>
      </w:r>
    </w:p>
    <w:p w14:paraId="72F750A2" w14:textId="77777777" w:rsidR="00CF6944" w:rsidRPr="00D40817" w:rsidRDefault="00CF6944" w:rsidP="00CF6944">
      <w:pPr>
        <w:pStyle w:val="KeinLeerraum"/>
        <w:rPr>
          <w:rFonts w:ascii="Tahoma" w:hAnsi="Tahoma" w:cs="Tahoma"/>
          <w:b/>
          <w:sz w:val="20"/>
          <w:szCs w:val="20"/>
          <w:u w:val="single"/>
          <w:lang w:val="de-DE"/>
        </w:rPr>
      </w:pPr>
    </w:p>
    <w:p w14:paraId="14DD4FDD" w14:textId="77777777" w:rsidR="00CF6944" w:rsidRPr="00D40817" w:rsidRDefault="00CF6944" w:rsidP="00CF6944">
      <w:pPr>
        <w:pStyle w:val="KeinLeerraum"/>
        <w:rPr>
          <w:rFonts w:ascii="Tahoma" w:hAnsi="Tahoma" w:cs="Tahoma"/>
          <w:b/>
          <w:sz w:val="20"/>
          <w:szCs w:val="20"/>
          <w:lang w:val="de-DE"/>
        </w:rPr>
      </w:pPr>
      <w:r w:rsidRPr="00D40817">
        <w:rPr>
          <w:rFonts w:ascii="Tahoma" w:hAnsi="Tahoma" w:cs="Tahoma"/>
          <w:b/>
          <w:sz w:val="20"/>
          <w:szCs w:val="20"/>
          <w:u w:val="single"/>
          <w:lang w:val="de-DE"/>
        </w:rPr>
        <w:t>Übersetzungen, Bearbeitungen von Stücken</w:t>
      </w:r>
      <w:r w:rsidRPr="00D40817">
        <w:rPr>
          <w:rFonts w:ascii="Tahoma" w:hAnsi="Tahoma" w:cs="Tahoma"/>
          <w:b/>
          <w:sz w:val="20"/>
          <w:szCs w:val="20"/>
          <w:lang w:val="de-DE"/>
        </w:rPr>
        <w:t xml:space="preserve"> </w:t>
      </w:r>
    </w:p>
    <w:p w14:paraId="094D9240" w14:textId="77777777" w:rsidR="00CF6944" w:rsidRPr="00D40817" w:rsidRDefault="00CF6944" w:rsidP="00CF6944">
      <w:pPr>
        <w:pStyle w:val="KeinLeerraum"/>
        <w:rPr>
          <w:rFonts w:ascii="Tahoma" w:hAnsi="Tahoma" w:cs="Tahoma"/>
          <w:b/>
          <w:sz w:val="20"/>
          <w:szCs w:val="20"/>
          <w:u w:val="single"/>
          <w:lang w:val="de-DE"/>
        </w:rPr>
      </w:pPr>
    </w:p>
    <w:p w14:paraId="7FF0673B" w14:textId="77777777" w:rsidR="00CF6944" w:rsidRPr="00D40817" w:rsidRDefault="00CF6944" w:rsidP="00CF6944">
      <w:pPr>
        <w:pStyle w:val="KeinLeerraum"/>
        <w:ind w:left="1418" w:hanging="1418"/>
        <w:rPr>
          <w:rFonts w:ascii="Tahoma" w:hAnsi="Tahoma" w:cs="Tahoma"/>
          <w:sz w:val="20"/>
          <w:szCs w:val="20"/>
          <w:lang w:val="de-DE"/>
        </w:rPr>
      </w:pPr>
      <w:r w:rsidRPr="00D40817">
        <w:rPr>
          <w:rFonts w:ascii="Tahoma" w:hAnsi="Tahoma" w:cs="Tahoma"/>
          <w:sz w:val="20"/>
          <w:szCs w:val="20"/>
          <w:lang w:val="de-DE"/>
        </w:rPr>
        <w:t>1983</w:t>
      </w:r>
      <w:r w:rsidRPr="00D40817">
        <w:rPr>
          <w:rFonts w:ascii="Tahoma" w:hAnsi="Tahoma" w:cs="Tahoma"/>
          <w:sz w:val="20"/>
          <w:szCs w:val="20"/>
          <w:lang w:val="de-DE"/>
        </w:rPr>
        <w:tab/>
      </w:r>
      <w:r w:rsidR="00815520" w:rsidRPr="00D40817">
        <w:rPr>
          <w:rFonts w:ascii="Tahoma" w:hAnsi="Tahoma" w:cs="Tahoma"/>
          <w:i/>
          <w:sz w:val="20"/>
          <w:szCs w:val="20"/>
          <w:lang w:val="de-DE"/>
        </w:rPr>
        <w:t xml:space="preserve">D‘ Rychsboumeischter oder ds Schmürz, </w:t>
      </w:r>
      <w:r w:rsidR="00815520" w:rsidRPr="00D40817">
        <w:rPr>
          <w:rFonts w:ascii="Tahoma" w:hAnsi="Tahoma" w:cs="Tahoma"/>
          <w:sz w:val="20"/>
          <w:szCs w:val="20"/>
          <w:lang w:val="de-DE"/>
        </w:rPr>
        <w:t xml:space="preserve"> </w:t>
      </w:r>
      <w:r w:rsidRPr="00D40817">
        <w:rPr>
          <w:rFonts w:ascii="Tahoma" w:hAnsi="Tahoma" w:cs="Tahoma"/>
          <w:sz w:val="20"/>
          <w:szCs w:val="20"/>
          <w:lang w:val="de-DE"/>
        </w:rPr>
        <w:t xml:space="preserve">Übersetzung ins Berndeutsche von Boris Vians </w:t>
      </w:r>
      <w:r w:rsidRPr="00D40817">
        <w:rPr>
          <w:rFonts w:ascii="Tahoma" w:hAnsi="Tahoma" w:cs="Tahoma"/>
          <w:i/>
          <w:sz w:val="20"/>
          <w:szCs w:val="20"/>
          <w:lang w:val="de-DE"/>
        </w:rPr>
        <w:t>Les bât</w:t>
      </w:r>
      <w:r w:rsidR="00D40817">
        <w:rPr>
          <w:rFonts w:ascii="Tahoma" w:hAnsi="Tahoma" w:cs="Tahoma"/>
          <w:i/>
          <w:sz w:val="20"/>
          <w:szCs w:val="20"/>
          <w:lang w:val="de-DE"/>
        </w:rPr>
        <w:t xml:space="preserve">isseurs d’empire ou le Schmürz </w:t>
      </w:r>
      <w:r w:rsidR="00D40817" w:rsidRPr="00D40817">
        <w:rPr>
          <w:rFonts w:ascii="Tahoma" w:hAnsi="Tahoma" w:cs="Tahoma"/>
          <w:sz w:val="20"/>
          <w:szCs w:val="20"/>
          <w:lang w:val="de-DE"/>
        </w:rPr>
        <w:t>, aufgeführt durch die Theatergruppe des Gymnasiums Kirchenfeld</w:t>
      </w:r>
      <w:r w:rsidRPr="00D40817">
        <w:rPr>
          <w:rFonts w:ascii="Tahoma" w:hAnsi="Tahoma" w:cs="Tahoma"/>
          <w:sz w:val="20"/>
          <w:szCs w:val="20"/>
          <w:lang w:val="de-DE"/>
        </w:rPr>
        <w:t xml:space="preserve">  </w:t>
      </w:r>
    </w:p>
    <w:p w14:paraId="44B5354C" w14:textId="77777777" w:rsidR="00CF6944" w:rsidRPr="00D40817" w:rsidRDefault="00CF6944" w:rsidP="00CF6944">
      <w:pPr>
        <w:pStyle w:val="KeinLeerraum"/>
        <w:ind w:left="1418" w:hanging="1418"/>
        <w:rPr>
          <w:rFonts w:ascii="Tahoma" w:hAnsi="Tahoma" w:cs="Tahoma"/>
          <w:sz w:val="20"/>
          <w:szCs w:val="20"/>
          <w:lang w:val="de-DE"/>
        </w:rPr>
      </w:pPr>
    </w:p>
    <w:p w14:paraId="76CA8FFB" w14:textId="77777777" w:rsidR="00CF6944" w:rsidRPr="00D40817" w:rsidRDefault="00CF6944" w:rsidP="00CF6944">
      <w:pPr>
        <w:ind w:left="1418" w:hanging="1418"/>
        <w:rPr>
          <w:rFonts w:ascii="Tahoma" w:hAnsi="Tahoma" w:cs="Tahoma"/>
          <w:bCs/>
          <w:sz w:val="20"/>
          <w:lang w:val="de-CH" w:eastAsia="de-CH"/>
        </w:rPr>
      </w:pPr>
      <w:r w:rsidRPr="00D40817">
        <w:rPr>
          <w:rFonts w:ascii="Tahoma" w:hAnsi="Tahoma" w:cs="Tahoma"/>
          <w:sz w:val="20"/>
        </w:rPr>
        <w:t>2010</w:t>
      </w:r>
      <w:r w:rsidRPr="00D40817">
        <w:rPr>
          <w:rFonts w:ascii="Tahoma" w:hAnsi="Tahoma" w:cs="Tahoma"/>
          <w:sz w:val="20"/>
        </w:rPr>
        <w:tab/>
      </w:r>
      <w:r w:rsidRPr="00D40817">
        <w:rPr>
          <w:rFonts w:ascii="Tahoma" w:hAnsi="Tahoma" w:cs="Tahoma"/>
          <w:b/>
          <w:i/>
          <w:sz w:val="20"/>
        </w:rPr>
        <w:t>woyzeck.ch, Büchners Woyzeck für die Schweiz</w:t>
      </w:r>
      <w:r w:rsidRPr="00D40817">
        <w:rPr>
          <w:rFonts w:ascii="Tahoma" w:hAnsi="Tahoma" w:cs="Tahoma"/>
          <w:i/>
          <w:sz w:val="20"/>
        </w:rPr>
        <w:t xml:space="preserve"> </w:t>
      </w:r>
      <w:r w:rsidRPr="00D40817">
        <w:rPr>
          <w:rFonts w:ascii="Tahoma" w:hAnsi="Tahoma" w:cs="Tahoma"/>
          <w:sz w:val="20"/>
        </w:rPr>
        <w:t xml:space="preserve">; </w:t>
      </w:r>
      <w:r w:rsidRPr="00D40817">
        <w:rPr>
          <w:rFonts w:ascii="Tahoma" w:hAnsi="Tahoma" w:cs="Tahoma"/>
          <w:bCs/>
          <w:sz w:val="20"/>
          <w:lang w:val="de-CH" w:eastAsia="de-CH"/>
        </w:rPr>
        <w:t>Übertragung des Büchnerschen Tragödien-Fragments in schweizerdeutsche Mundarten (Basis: Berndeutsch); Theaterverlag Elgg, Belp 2010</w:t>
      </w:r>
    </w:p>
    <w:p w14:paraId="17148390" w14:textId="77777777" w:rsidR="008367A9" w:rsidRDefault="008367A9" w:rsidP="00CF6944">
      <w:pPr>
        <w:ind w:left="1418" w:hanging="1418"/>
        <w:rPr>
          <w:rFonts w:ascii="Tahoma" w:eastAsia="Times New Roman" w:hAnsi="Tahoma" w:cs="Tahoma"/>
          <w:b/>
          <w:bCs/>
          <w:sz w:val="20"/>
          <w:u w:val="single"/>
          <w:lang w:eastAsia="de-CH"/>
        </w:rPr>
      </w:pPr>
    </w:p>
    <w:p w14:paraId="100B75A6" w14:textId="6E3C8898" w:rsidR="008367A9" w:rsidRDefault="008367A9" w:rsidP="008367A9">
      <w:pPr>
        <w:rPr>
          <w:rFonts w:ascii="Tahoma" w:eastAsia="Times New Roman" w:hAnsi="Tahoma" w:cs="Tahoma"/>
          <w:b/>
          <w:bCs/>
          <w:sz w:val="20"/>
          <w:u w:val="single"/>
          <w:lang w:eastAsia="de-CH"/>
        </w:rPr>
      </w:pPr>
      <w:r w:rsidRPr="00D27E5F">
        <w:rPr>
          <w:rFonts w:ascii="Tahoma" w:eastAsia="Times New Roman" w:hAnsi="Tahoma" w:cs="Tahoma"/>
          <w:b/>
          <w:bCs/>
          <w:sz w:val="20"/>
          <w:u w:val="single"/>
          <w:lang w:eastAsia="de-CH"/>
        </w:rPr>
        <w:t>Marionettenspiel</w:t>
      </w:r>
    </w:p>
    <w:p w14:paraId="23511B6B" w14:textId="77777777" w:rsidR="00D27E5F" w:rsidRPr="00D27E5F" w:rsidRDefault="00D27E5F" w:rsidP="008367A9">
      <w:pPr>
        <w:rPr>
          <w:rFonts w:ascii="Tahoma" w:eastAsia="Times New Roman" w:hAnsi="Tahoma" w:cs="Tahoma"/>
          <w:sz w:val="20"/>
          <w:u w:val="single"/>
          <w:lang w:eastAsia="de-CH"/>
        </w:rPr>
      </w:pPr>
    </w:p>
    <w:p w14:paraId="54027530" w14:textId="38C8FDE8" w:rsidR="00CF6944" w:rsidRPr="00D40817" w:rsidRDefault="008367A9" w:rsidP="008367A9">
      <w:pPr>
        <w:ind w:left="1410" w:hanging="1410"/>
        <w:rPr>
          <w:rFonts w:ascii="Tahoma" w:hAnsi="Tahoma" w:cs="Tahoma"/>
          <w:sz w:val="20"/>
        </w:rPr>
      </w:pPr>
      <w:r>
        <w:rPr>
          <w:rFonts w:ascii="Tahoma" w:eastAsia="Times New Roman" w:hAnsi="Tahoma" w:cs="Tahoma"/>
          <w:sz w:val="20"/>
          <w:lang w:eastAsia="de-CH"/>
        </w:rPr>
        <w:t>2013</w:t>
      </w:r>
      <w:r>
        <w:rPr>
          <w:rFonts w:ascii="Tahoma" w:eastAsia="Times New Roman" w:hAnsi="Tahoma" w:cs="Tahoma"/>
          <w:sz w:val="20"/>
          <w:lang w:eastAsia="de-CH"/>
        </w:rPr>
        <w:tab/>
      </w:r>
      <w:r>
        <w:rPr>
          <w:rFonts w:ascii="Tahoma" w:eastAsia="Times New Roman" w:hAnsi="Tahoma" w:cs="Tahoma"/>
          <w:sz w:val="20"/>
          <w:lang w:eastAsia="de-CH"/>
        </w:rPr>
        <w:tab/>
      </w:r>
      <w:r w:rsidRPr="008367A9">
        <w:rPr>
          <w:rFonts w:ascii="Tahoma" w:eastAsia="Times New Roman" w:hAnsi="Tahoma" w:cs="Tahoma"/>
          <w:b/>
          <w:sz w:val="20"/>
          <w:lang w:eastAsia="de-CH"/>
        </w:rPr>
        <w:t>Schlemihl</w:t>
      </w:r>
      <w:r w:rsidRPr="00D40817">
        <w:rPr>
          <w:rFonts w:ascii="Tahoma" w:eastAsia="Times New Roman" w:hAnsi="Tahoma" w:cs="Tahoma"/>
          <w:b/>
          <w:sz w:val="20"/>
          <w:lang w:eastAsia="de-CH"/>
        </w:rPr>
        <w:t xml:space="preserve"> Peters merkwürdigi Gschicht, win är sen em Adi Chamisso </w:t>
      </w:r>
      <w:r>
        <w:rPr>
          <w:rFonts w:ascii="Tahoma" w:eastAsia="Times New Roman" w:hAnsi="Tahoma" w:cs="Tahoma"/>
          <w:b/>
          <w:sz w:val="20"/>
          <w:lang w:eastAsia="de-CH"/>
        </w:rPr>
        <w:t xml:space="preserve">verzeut </w:t>
      </w:r>
      <w:r w:rsidRPr="00D40817">
        <w:rPr>
          <w:rFonts w:ascii="Tahoma" w:eastAsia="Times New Roman" w:hAnsi="Tahoma" w:cs="Tahoma"/>
          <w:sz w:val="20"/>
          <w:lang w:eastAsia="de-CH"/>
        </w:rPr>
        <w:t>(Theaterverlag Elgg, 2013), Marionettenstück nach Chamisso, „Peter Schlemihls wundersame Geschichte“. Uraufführung Mai 2014 im Rössli Gondiswil (www.gondiswiler-marionetten.ch)</w:t>
      </w:r>
    </w:p>
    <w:p w14:paraId="7AB913DC" w14:textId="77777777" w:rsidR="00D27E5F" w:rsidRDefault="00D27E5F" w:rsidP="00CF6944">
      <w:pPr>
        <w:pStyle w:val="KeinLeerraum"/>
        <w:rPr>
          <w:rFonts w:ascii="Tahoma" w:hAnsi="Tahoma" w:cs="Tahoma"/>
          <w:b/>
          <w:sz w:val="20"/>
          <w:szCs w:val="20"/>
          <w:u w:val="single"/>
          <w:lang w:val="de-DE"/>
        </w:rPr>
      </w:pPr>
    </w:p>
    <w:p w14:paraId="7B75DB4A" w14:textId="7995966F" w:rsidR="00CF6944" w:rsidRPr="00D40817" w:rsidRDefault="00CF6944" w:rsidP="00CF6944">
      <w:pPr>
        <w:pStyle w:val="KeinLeerraum"/>
        <w:rPr>
          <w:rFonts w:ascii="Tahoma" w:hAnsi="Tahoma" w:cs="Tahoma"/>
          <w:b/>
          <w:sz w:val="20"/>
          <w:szCs w:val="20"/>
          <w:lang w:val="de-DE"/>
        </w:rPr>
      </w:pPr>
      <w:r w:rsidRPr="00D40817">
        <w:rPr>
          <w:rFonts w:ascii="Tahoma" w:hAnsi="Tahoma" w:cs="Tahoma"/>
          <w:b/>
          <w:sz w:val="20"/>
          <w:szCs w:val="20"/>
          <w:u w:val="single"/>
          <w:lang w:val="de-DE"/>
        </w:rPr>
        <w:t>Kolumnen, Reden, Literaturparodien</w:t>
      </w:r>
      <w:r w:rsidRPr="00D40817">
        <w:rPr>
          <w:rFonts w:ascii="Tahoma" w:hAnsi="Tahoma" w:cs="Tahoma"/>
          <w:b/>
          <w:sz w:val="20"/>
          <w:szCs w:val="20"/>
          <w:lang w:val="de-DE"/>
        </w:rPr>
        <w:t xml:space="preserve">  (in Auswahl auf www.zingg-satire.ch)</w:t>
      </w:r>
    </w:p>
    <w:p w14:paraId="736AAC14" w14:textId="77777777" w:rsidR="00CF6944" w:rsidRPr="00D40817" w:rsidRDefault="00CF6944" w:rsidP="00CF6944">
      <w:pPr>
        <w:pStyle w:val="KeinLeerraum"/>
        <w:rPr>
          <w:rFonts w:ascii="Tahoma" w:hAnsi="Tahoma" w:cs="Tahoma"/>
          <w:sz w:val="20"/>
          <w:szCs w:val="20"/>
          <w:lang w:val="de-DE"/>
        </w:rPr>
      </w:pPr>
    </w:p>
    <w:p w14:paraId="5E586164" w14:textId="77777777" w:rsidR="00CF6944" w:rsidRPr="00D40817" w:rsidRDefault="00CF6944" w:rsidP="00CF6944">
      <w:pPr>
        <w:pStyle w:val="KeinLeerraum"/>
        <w:rPr>
          <w:rFonts w:ascii="Tahoma" w:hAnsi="Tahoma" w:cs="Tahoma"/>
          <w:sz w:val="20"/>
          <w:szCs w:val="20"/>
          <w:lang w:val="de-DE"/>
        </w:rPr>
      </w:pPr>
      <w:r w:rsidRPr="00D40817">
        <w:rPr>
          <w:rFonts w:ascii="Tahoma" w:hAnsi="Tahoma" w:cs="Tahoma"/>
          <w:sz w:val="20"/>
          <w:szCs w:val="20"/>
          <w:lang w:val="de-DE"/>
        </w:rPr>
        <w:t xml:space="preserve">1991 – 2000 </w:t>
      </w:r>
      <w:r w:rsidRPr="00D40817">
        <w:rPr>
          <w:rFonts w:ascii="Tahoma" w:hAnsi="Tahoma" w:cs="Tahoma"/>
          <w:sz w:val="20"/>
          <w:szCs w:val="20"/>
          <w:lang w:val="de-DE"/>
        </w:rPr>
        <w:tab/>
      </w:r>
      <w:r w:rsidRPr="00D40817">
        <w:rPr>
          <w:rFonts w:ascii="Tahoma" w:hAnsi="Tahoma" w:cs="Tahoma"/>
          <w:b/>
          <w:i/>
          <w:sz w:val="20"/>
          <w:szCs w:val="20"/>
          <w:lang w:val="de-DE"/>
        </w:rPr>
        <w:t>Kolumnen</w:t>
      </w:r>
      <w:r w:rsidRPr="00D40817">
        <w:rPr>
          <w:rFonts w:ascii="Tahoma" w:hAnsi="Tahoma" w:cs="Tahoma"/>
          <w:sz w:val="20"/>
          <w:szCs w:val="20"/>
          <w:lang w:val="de-DE"/>
        </w:rPr>
        <w:t xml:space="preserve"> in „Berner Schule“ und „Schulpraxis“</w:t>
      </w:r>
    </w:p>
    <w:p w14:paraId="7F9D2958" w14:textId="77777777" w:rsidR="00CF6944" w:rsidRPr="00D40817" w:rsidRDefault="00CF6944" w:rsidP="00CF6944">
      <w:pPr>
        <w:pStyle w:val="KeinLeerraum"/>
        <w:ind w:left="1418" w:hanging="1418"/>
        <w:rPr>
          <w:rFonts w:ascii="Tahoma" w:hAnsi="Tahoma" w:cs="Tahoma"/>
          <w:sz w:val="20"/>
          <w:szCs w:val="20"/>
          <w:lang w:val="de-DE"/>
        </w:rPr>
      </w:pPr>
    </w:p>
    <w:p w14:paraId="4B480403" w14:textId="77777777" w:rsidR="00CF6944" w:rsidRPr="00D40817" w:rsidRDefault="00CF6944" w:rsidP="00CF6944">
      <w:pPr>
        <w:pStyle w:val="KeinLeerraum"/>
        <w:ind w:left="1418" w:hanging="1418"/>
        <w:rPr>
          <w:rFonts w:ascii="Tahoma" w:hAnsi="Tahoma" w:cs="Tahoma"/>
          <w:sz w:val="20"/>
          <w:szCs w:val="20"/>
          <w:lang w:val="de-DE"/>
        </w:rPr>
      </w:pPr>
      <w:r w:rsidRPr="00D40817">
        <w:rPr>
          <w:rFonts w:ascii="Tahoma" w:hAnsi="Tahoma" w:cs="Tahoma"/>
          <w:sz w:val="20"/>
          <w:szCs w:val="20"/>
          <w:lang w:val="de-DE"/>
        </w:rPr>
        <w:t>2002 – 2009</w:t>
      </w:r>
      <w:r w:rsidRPr="00D40817">
        <w:rPr>
          <w:rFonts w:ascii="Tahoma" w:hAnsi="Tahoma" w:cs="Tahoma"/>
          <w:sz w:val="20"/>
          <w:szCs w:val="20"/>
          <w:lang w:val="de-DE"/>
        </w:rPr>
        <w:tab/>
        <w:t xml:space="preserve">satirisch-parodistische </w:t>
      </w:r>
      <w:r w:rsidRPr="00D40817">
        <w:rPr>
          <w:rFonts w:ascii="Tahoma" w:hAnsi="Tahoma" w:cs="Tahoma"/>
          <w:i/>
          <w:sz w:val="20"/>
          <w:szCs w:val="20"/>
          <w:lang w:val="de-DE"/>
        </w:rPr>
        <w:t>Gelegenheitstexte und Reden</w:t>
      </w:r>
      <w:r w:rsidRPr="00D40817">
        <w:rPr>
          <w:rFonts w:ascii="Tahoma" w:hAnsi="Tahoma" w:cs="Tahoma"/>
          <w:sz w:val="20"/>
          <w:szCs w:val="20"/>
          <w:lang w:val="de-DE"/>
        </w:rPr>
        <w:t xml:space="preserve"> im Rahmen von Weiterbildungskursen und Tagungen</w:t>
      </w:r>
    </w:p>
    <w:tbl>
      <w:tblPr>
        <w:tblW w:w="5000" w:type="pct"/>
        <w:tblCellSpacing w:w="0" w:type="dxa"/>
        <w:tblCellMar>
          <w:left w:w="0" w:type="dxa"/>
          <w:right w:w="0" w:type="dxa"/>
        </w:tblCellMar>
        <w:tblLook w:val="04A0" w:firstRow="1" w:lastRow="0" w:firstColumn="1" w:lastColumn="0" w:noHBand="0" w:noVBand="1"/>
      </w:tblPr>
      <w:tblGrid>
        <w:gridCol w:w="9072"/>
      </w:tblGrid>
      <w:tr w:rsidR="00CF6944" w:rsidRPr="00D40817" w14:paraId="3ECC84A9" w14:textId="77777777" w:rsidTr="00CF6944">
        <w:trPr>
          <w:tblCellSpacing w:w="0" w:type="dxa"/>
        </w:trPr>
        <w:tc>
          <w:tcPr>
            <w:tcW w:w="0" w:type="auto"/>
            <w:vAlign w:val="center"/>
          </w:tcPr>
          <w:p w14:paraId="2BEBAF34" w14:textId="77777777" w:rsidR="00815520" w:rsidRPr="00D40817" w:rsidRDefault="00815520">
            <w:pPr>
              <w:rPr>
                <w:rFonts w:ascii="Tahoma" w:eastAsia="Times New Roman" w:hAnsi="Tahoma" w:cs="Tahoma"/>
                <w:b/>
                <w:bCs/>
                <w:sz w:val="20"/>
                <w:u w:val="single"/>
                <w:lang w:eastAsia="de-CH"/>
              </w:rPr>
            </w:pPr>
          </w:p>
          <w:p w14:paraId="0BAD1AD0" w14:textId="77777777" w:rsidR="00CF6944" w:rsidRPr="00D40817" w:rsidRDefault="00CF6944">
            <w:pPr>
              <w:rPr>
                <w:rFonts w:ascii="Tahoma" w:eastAsia="Times New Roman" w:hAnsi="Tahoma" w:cs="Tahoma"/>
                <w:sz w:val="20"/>
                <w:lang w:eastAsia="de-CH"/>
              </w:rPr>
            </w:pPr>
            <w:r w:rsidRPr="00D40817">
              <w:rPr>
                <w:rFonts w:ascii="Tahoma" w:eastAsia="Times New Roman" w:hAnsi="Tahoma" w:cs="Tahoma"/>
                <w:b/>
                <w:bCs/>
                <w:sz w:val="20"/>
                <w:u w:val="single"/>
                <w:lang w:eastAsia="de-CH"/>
              </w:rPr>
              <w:t>Gedichte</w:t>
            </w:r>
            <w:r w:rsidRPr="00D40817">
              <w:rPr>
                <w:rFonts w:ascii="Tahoma" w:eastAsia="Times New Roman" w:hAnsi="Tahoma" w:cs="Tahoma"/>
                <w:sz w:val="20"/>
                <w:lang w:eastAsia="de-CH"/>
              </w:rPr>
              <w:br/>
            </w:r>
            <w:r w:rsidRPr="00D40817">
              <w:rPr>
                <w:rFonts w:ascii="Tahoma" w:eastAsia="Times New Roman" w:hAnsi="Tahoma" w:cs="Tahoma"/>
                <w:sz w:val="20"/>
                <w:lang w:eastAsia="de-CH"/>
              </w:rPr>
              <w:br/>
            </w:r>
            <w:r w:rsidRPr="00D40817">
              <w:rPr>
                <w:rFonts w:ascii="Tahoma" w:eastAsia="Times New Roman" w:hAnsi="Tahoma" w:cs="Tahoma"/>
                <w:b/>
                <w:i/>
                <w:sz w:val="20"/>
                <w:lang w:eastAsia="de-CH"/>
              </w:rPr>
              <w:t>my wörtersack</w:t>
            </w:r>
            <w:r w:rsidRPr="00D40817">
              <w:rPr>
                <w:rFonts w:ascii="Tahoma" w:eastAsia="Times New Roman" w:hAnsi="Tahoma" w:cs="Tahoma"/>
                <w:i/>
                <w:sz w:val="20"/>
                <w:lang w:eastAsia="de-CH"/>
              </w:rPr>
              <w:t>, gedicht ir bäärner u</w:t>
            </w:r>
            <w:r w:rsidR="00D40817">
              <w:rPr>
                <w:rFonts w:ascii="Tahoma" w:eastAsia="Times New Roman" w:hAnsi="Tahoma" w:cs="Tahoma"/>
                <w:i/>
                <w:sz w:val="20"/>
                <w:lang w:eastAsia="de-CH"/>
              </w:rPr>
              <w:t xml:space="preserve">mgangsschpraach (spouken wöörd). </w:t>
            </w:r>
            <w:r w:rsidR="00D40817">
              <w:rPr>
                <w:rFonts w:ascii="Tahoma" w:eastAsia="Times New Roman" w:hAnsi="Tahoma" w:cs="Tahoma"/>
                <w:sz w:val="20"/>
                <w:lang w:eastAsia="de-CH"/>
              </w:rPr>
              <w:t xml:space="preserve">Lektor: Daniel Rothenbühler, </w:t>
            </w:r>
            <w:r w:rsidRPr="00D40817">
              <w:rPr>
                <w:rFonts w:ascii="Tahoma" w:eastAsia="Times New Roman" w:hAnsi="Tahoma" w:cs="Tahoma"/>
                <w:sz w:val="20"/>
                <w:lang w:eastAsia="de-CH"/>
              </w:rPr>
              <w:t xml:space="preserve">Erschienen am 09.11.2014 im Verlag Pro Lyrica (Winterthur), </w:t>
            </w:r>
            <w:hyperlink r:id="rId9" w:history="1">
              <w:r w:rsidRPr="00D40817">
                <w:rPr>
                  <w:rStyle w:val="Hyperlink"/>
                  <w:rFonts w:ascii="Tahoma" w:eastAsia="Times New Roman" w:hAnsi="Tahoma" w:cs="Tahoma"/>
                  <w:sz w:val="20"/>
                  <w:lang w:eastAsia="de-CH"/>
                </w:rPr>
                <w:t>www.prolyrica.ch</w:t>
              </w:r>
            </w:hyperlink>
            <w:r w:rsidRPr="00D40817">
              <w:rPr>
                <w:rFonts w:ascii="Tahoma" w:eastAsia="Times New Roman" w:hAnsi="Tahoma" w:cs="Tahoma"/>
                <w:sz w:val="20"/>
                <w:lang w:eastAsia="de-CH"/>
              </w:rPr>
              <w:t xml:space="preserve"> </w:t>
            </w:r>
          </w:p>
          <w:p w14:paraId="0AEA4487" w14:textId="77777777" w:rsidR="00CF6944" w:rsidRPr="00D40817" w:rsidRDefault="00CF6944">
            <w:pPr>
              <w:rPr>
                <w:rFonts w:ascii="Tahoma" w:eastAsia="Times New Roman" w:hAnsi="Tahoma" w:cs="Tahoma"/>
                <w:sz w:val="20"/>
                <w:lang w:eastAsia="de-CH"/>
              </w:rPr>
            </w:pPr>
          </w:p>
          <w:p w14:paraId="5853B3E7" w14:textId="273F014B" w:rsidR="00CF6944" w:rsidRPr="00F274C5" w:rsidRDefault="00CF6944">
            <w:pPr>
              <w:rPr>
                <w:rFonts w:asciiTheme="minorHAnsi" w:eastAsia="Times New Roman" w:hAnsiTheme="minorHAnsi" w:cstheme="minorHAnsi"/>
                <w:sz w:val="20"/>
                <w:lang w:eastAsia="de-CH"/>
              </w:rPr>
            </w:pPr>
            <w:r w:rsidRPr="00D40817">
              <w:rPr>
                <w:rFonts w:ascii="Tahoma" w:eastAsia="Times New Roman" w:hAnsi="Tahoma" w:cs="Tahoma"/>
                <w:sz w:val="20"/>
                <w:lang w:eastAsia="de-CH"/>
              </w:rPr>
              <w:t xml:space="preserve">Sendung SCHNABELWEID (Radio srf1) vom 4. Dezember 2014; diese und weitere Hörbeispiele aus dem „Wörtersack“ sowie Rezensionen unter </w:t>
            </w:r>
            <w:hyperlink r:id="rId10" w:history="1">
              <w:r w:rsidRPr="00D40817">
                <w:rPr>
                  <w:rStyle w:val="Hyperlink"/>
                  <w:rFonts w:ascii="Tahoma" w:eastAsia="Times New Roman" w:hAnsi="Tahoma" w:cs="Tahoma"/>
                  <w:sz w:val="20"/>
                  <w:lang w:eastAsia="de-CH"/>
                </w:rPr>
                <w:t>www.zingg-satire.ch</w:t>
              </w:r>
            </w:hyperlink>
            <w:r w:rsidRPr="00D40817">
              <w:rPr>
                <w:rFonts w:ascii="Tahoma" w:eastAsia="Times New Roman" w:hAnsi="Tahoma" w:cs="Tahoma"/>
                <w:sz w:val="20"/>
                <w:lang w:eastAsia="de-CH"/>
              </w:rPr>
              <w:t xml:space="preserve"> / Home</w:t>
            </w:r>
            <w:r w:rsidR="00D40817">
              <w:rPr>
                <w:rFonts w:ascii="Tahoma" w:eastAsia="Times New Roman" w:hAnsi="Tahoma" w:cs="Tahoma"/>
                <w:sz w:val="20"/>
                <w:lang w:eastAsia="de-CH"/>
              </w:rPr>
              <w:t xml:space="preserve"> sowie unter </w:t>
            </w:r>
            <w:hyperlink r:id="rId11" w:history="1">
              <w:r w:rsidR="00F274C5" w:rsidRPr="00F274C5">
                <w:rPr>
                  <w:rStyle w:val="Hyperlink"/>
                  <w:rFonts w:asciiTheme="minorHAnsi" w:hAnsiTheme="minorHAnsi" w:cstheme="minorHAnsi"/>
                  <w:sz w:val="20"/>
                </w:rPr>
                <w:t>Spoken Word - Hans Jürg Zingg (spoken-word.ch)</w:t>
              </w:r>
            </w:hyperlink>
          </w:p>
          <w:p w14:paraId="1E297BFD" w14:textId="77777777" w:rsidR="00D40817" w:rsidRPr="00D40817" w:rsidRDefault="00D40817">
            <w:pPr>
              <w:rPr>
                <w:rFonts w:ascii="Tahoma" w:eastAsia="Times New Roman" w:hAnsi="Tahoma" w:cs="Tahoma"/>
                <w:b/>
                <w:sz w:val="20"/>
                <w:lang w:eastAsia="de-CH"/>
              </w:rPr>
            </w:pPr>
          </w:p>
          <w:p w14:paraId="6FE2ADE2" w14:textId="77777777" w:rsidR="00CF6944" w:rsidRPr="00D40817" w:rsidRDefault="00CF6944">
            <w:pPr>
              <w:rPr>
                <w:rFonts w:ascii="Tahoma" w:eastAsia="Times New Roman" w:hAnsi="Tahoma" w:cs="Tahoma"/>
                <w:sz w:val="20"/>
                <w:lang w:eastAsia="de-CH"/>
              </w:rPr>
            </w:pPr>
          </w:p>
          <w:p w14:paraId="6635B86D" w14:textId="77777777" w:rsidR="00CF6944" w:rsidRPr="00D40817" w:rsidRDefault="00CF6944">
            <w:pPr>
              <w:rPr>
                <w:rFonts w:ascii="Tahoma" w:eastAsia="Times New Roman" w:hAnsi="Tahoma" w:cs="Tahoma"/>
                <w:b/>
                <w:sz w:val="20"/>
                <w:u w:val="single"/>
                <w:lang w:eastAsia="de-CH"/>
              </w:rPr>
            </w:pPr>
            <w:r w:rsidRPr="00D40817">
              <w:rPr>
                <w:rFonts w:ascii="Tahoma" w:eastAsia="Times New Roman" w:hAnsi="Tahoma" w:cs="Tahoma"/>
                <w:b/>
                <w:sz w:val="20"/>
                <w:u w:val="single"/>
                <w:lang w:eastAsia="de-CH"/>
              </w:rPr>
              <w:t>Poetry Slam</w:t>
            </w:r>
          </w:p>
          <w:p w14:paraId="35F11B38" w14:textId="77777777" w:rsidR="00CF6944" w:rsidRPr="00D40817" w:rsidRDefault="00CF6944">
            <w:pPr>
              <w:rPr>
                <w:rFonts w:ascii="Tahoma" w:eastAsia="Times New Roman" w:hAnsi="Tahoma" w:cs="Tahoma"/>
                <w:sz w:val="20"/>
                <w:lang w:eastAsia="de-CH"/>
              </w:rPr>
            </w:pPr>
          </w:p>
          <w:p w14:paraId="7DAE0337" w14:textId="77777777" w:rsidR="00DB36CB" w:rsidRDefault="00CF6944">
            <w:pPr>
              <w:rPr>
                <w:rFonts w:ascii="Tahoma" w:eastAsia="Times New Roman" w:hAnsi="Tahoma" w:cs="Tahoma"/>
                <w:sz w:val="20"/>
                <w:lang w:eastAsia="de-CH"/>
              </w:rPr>
            </w:pPr>
            <w:r w:rsidRPr="00D40817">
              <w:rPr>
                <w:rFonts w:ascii="Tahoma" w:eastAsia="Times New Roman" w:hAnsi="Tahoma" w:cs="Tahoma"/>
                <w:sz w:val="20"/>
                <w:lang w:eastAsia="de-CH"/>
              </w:rPr>
              <w:t>Ab Dezember 2012 Teilnahme an diversen Slams in der ganzen Deutschschweiz, u.a. an der Schweizermeisterschaften 2013 in Bern (Endrunde) und 2014 in Basel. Auftritt im Rahmen der Mundartnacht „gägäwärt“ 2014 in Solothurn.</w:t>
            </w:r>
            <w:r w:rsidR="00DB36CB">
              <w:rPr>
                <w:rFonts w:ascii="Tahoma" w:eastAsia="Times New Roman" w:hAnsi="Tahoma" w:cs="Tahoma"/>
                <w:sz w:val="20"/>
                <w:lang w:eastAsia="de-CH"/>
              </w:rPr>
              <w:t xml:space="preserve"> Schweizer Meisterschaften 2015 Zürich (Endrunde)</w:t>
            </w:r>
          </w:p>
          <w:p w14:paraId="544A3B29" w14:textId="0D8ADCD5" w:rsidR="00CF6944" w:rsidRPr="00D40817" w:rsidRDefault="00DB36CB" w:rsidP="007820C7">
            <w:pPr>
              <w:rPr>
                <w:rFonts w:ascii="Tahoma" w:eastAsia="Times New Roman" w:hAnsi="Tahoma" w:cs="Tahoma"/>
                <w:sz w:val="20"/>
                <w:lang w:eastAsia="de-CH"/>
              </w:rPr>
            </w:pPr>
            <w:r>
              <w:rPr>
                <w:rFonts w:ascii="Tahoma" w:eastAsia="Times New Roman" w:hAnsi="Tahoma" w:cs="Tahoma"/>
                <w:sz w:val="20"/>
                <w:lang w:eastAsia="de-CH"/>
              </w:rPr>
              <w:t>2016 St.Gallen</w:t>
            </w:r>
            <w:r w:rsidR="003D152D">
              <w:rPr>
                <w:rFonts w:ascii="Tahoma" w:eastAsia="Times New Roman" w:hAnsi="Tahoma" w:cs="Tahoma"/>
                <w:sz w:val="20"/>
                <w:lang w:eastAsia="de-CH"/>
              </w:rPr>
              <w:t>,  2017 Olten</w:t>
            </w:r>
            <w:r w:rsidR="00BA1055">
              <w:rPr>
                <w:rFonts w:ascii="Tahoma" w:eastAsia="Times New Roman" w:hAnsi="Tahoma" w:cs="Tahoma"/>
                <w:sz w:val="20"/>
                <w:lang w:eastAsia="de-CH"/>
              </w:rPr>
              <w:t>, 2018 Winterthur</w:t>
            </w:r>
            <w:r w:rsidR="00F274C5">
              <w:rPr>
                <w:rFonts w:ascii="Tahoma" w:eastAsia="Times New Roman" w:hAnsi="Tahoma" w:cs="Tahoma"/>
                <w:sz w:val="20"/>
                <w:lang w:eastAsia="de-CH"/>
              </w:rPr>
              <w:t>, 2019 Luzern</w:t>
            </w:r>
            <w:r>
              <w:rPr>
                <w:rFonts w:ascii="Tahoma" w:eastAsia="Times New Roman" w:hAnsi="Tahoma" w:cs="Tahoma"/>
                <w:sz w:val="20"/>
                <w:lang w:eastAsia="de-CH"/>
              </w:rPr>
              <w:t>.</w:t>
            </w:r>
            <w:r w:rsidR="007820C7">
              <w:rPr>
                <w:rFonts w:ascii="Tahoma" w:eastAsia="Times New Roman" w:hAnsi="Tahoma" w:cs="Tahoma"/>
                <w:sz w:val="20"/>
                <w:lang w:eastAsia="de-CH"/>
              </w:rPr>
              <w:t xml:space="preserve"> Seit Beginn der Pandemie keine Slams mehr.</w:t>
            </w:r>
          </w:p>
        </w:tc>
      </w:tr>
    </w:tbl>
    <w:p w14:paraId="34FBE286" w14:textId="2C88BB94" w:rsidR="00DB36CB" w:rsidRPr="00F274C5" w:rsidRDefault="00DB36CB" w:rsidP="007820C7">
      <w:pPr>
        <w:rPr>
          <w:rFonts w:ascii="Tahoma" w:hAnsi="Tahoma" w:cs="Tahoma"/>
          <w:sz w:val="20"/>
        </w:rPr>
      </w:pPr>
    </w:p>
    <w:sectPr w:rsidR="00DB36CB" w:rsidRPr="00F274C5" w:rsidSect="00F274C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7659" w14:textId="77777777" w:rsidR="00DB36CB" w:rsidRDefault="00DB36CB" w:rsidP="00DB36CB">
      <w:r>
        <w:separator/>
      </w:r>
    </w:p>
  </w:endnote>
  <w:endnote w:type="continuationSeparator" w:id="0">
    <w:p w14:paraId="68E5B488" w14:textId="77777777" w:rsidR="00DB36CB" w:rsidRDefault="00DB36CB" w:rsidP="00DB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EEBE" w14:textId="77777777" w:rsidR="00DB36CB" w:rsidRDefault="00DB36CB" w:rsidP="00DB36CB">
      <w:r>
        <w:separator/>
      </w:r>
    </w:p>
  </w:footnote>
  <w:footnote w:type="continuationSeparator" w:id="0">
    <w:p w14:paraId="69E023E9" w14:textId="77777777" w:rsidR="00DB36CB" w:rsidRDefault="00DB36CB" w:rsidP="00DB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C51E" w14:textId="09D546D1" w:rsidR="007820C7" w:rsidRDefault="007820C7">
    <w:pPr>
      <w:pStyle w:val="Kopfzeile"/>
    </w:pPr>
  </w:p>
  <w:p w14:paraId="2778D3E6" w14:textId="614E3C6B" w:rsidR="00DB36CB" w:rsidRPr="00DB36CB" w:rsidRDefault="00DB36CB" w:rsidP="00DB36CB">
    <w:pPr>
      <w:pStyle w:val="Kopfzeile"/>
      <w:jc w:val="center"/>
      <w:rPr>
        <w:rFonts w:ascii="Tahoma" w:hAnsi="Tahoma" w:cs="Tahoma"/>
        <w:sz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44"/>
    <w:rsid w:val="001B1BF2"/>
    <w:rsid w:val="001B7EE0"/>
    <w:rsid w:val="0038755D"/>
    <w:rsid w:val="003D152D"/>
    <w:rsid w:val="00582D81"/>
    <w:rsid w:val="0061549D"/>
    <w:rsid w:val="007820C7"/>
    <w:rsid w:val="007B4A4B"/>
    <w:rsid w:val="00815520"/>
    <w:rsid w:val="008367A9"/>
    <w:rsid w:val="009E64F5"/>
    <w:rsid w:val="00B9423E"/>
    <w:rsid w:val="00BA1055"/>
    <w:rsid w:val="00CF6944"/>
    <w:rsid w:val="00D27E5F"/>
    <w:rsid w:val="00D40817"/>
    <w:rsid w:val="00DB36CB"/>
    <w:rsid w:val="00DC38C4"/>
    <w:rsid w:val="00E5064A"/>
    <w:rsid w:val="00F274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0267"/>
  <w15:chartTrackingRefBased/>
  <w15:docId w15:val="{B1DAD3E8-56AF-4729-B4F2-035F282F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6944"/>
    <w:pPr>
      <w:spacing w:after="0" w:line="240" w:lineRule="auto"/>
    </w:pPr>
    <w:rPr>
      <w:rFonts w:ascii="Times" w:eastAsia="Times" w:hAnsi="Time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CF6944"/>
    <w:rPr>
      <w:color w:val="0000FF"/>
      <w:u w:val="single"/>
    </w:rPr>
  </w:style>
  <w:style w:type="paragraph" w:styleId="KeinLeerraum">
    <w:name w:val="No Spacing"/>
    <w:uiPriority w:val="1"/>
    <w:qFormat/>
    <w:rsid w:val="00CF6944"/>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Kopfzeile">
    <w:name w:val="header"/>
    <w:basedOn w:val="Standard"/>
    <w:link w:val="KopfzeileZchn"/>
    <w:uiPriority w:val="99"/>
    <w:unhideWhenUsed/>
    <w:rsid w:val="00DB36CB"/>
    <w:pPr>
      <w:tabs>
        <w:tab w:val="center" w:pos="4536"/>
        <w:tab w:val="right" w:pos="9072"/>
      </w:tabs>
    </w:pPr>
  </w:style>
  <w:style w:type="character" w:customStyle="1" w:styleId="KopfzeileZchn">
    <w:name w:val="Kopfzeile Zchn"/>
    <w:basedOn w:val="Absatz-Standardschriftart"/>
    <w:link w:val="Kopfzeile"/>
    <w:uiPriority w:val="99"/>
    <w:rsid w:val="00DB36CB"/>
    <w:rPr>
      <w:rFonts w:ascii="Times" w:eastAsia="Times" w:hAnsi="Times" w:cs="Times New Roman"/>
      <w:sz w:val="24"/>
      <w:szCs w:val="20"/>
      <w:lang w:val="de-DE" w:eastAsia="de-DE"/>
    </w:rPr>
  </w:style>
  <w:style w:type="paragraph" w:styleId="Fuzeile">
    <w:name w:val="footer"/>
    <w:basedOn w:val="Standard"/>
    <w:link w:val="FuzeileZchn"/>
    <w:uiPriority w:val="99"/>
    <w:unhideWhenUsed/>
    <w:rsid w:val="00DB36CB"/>
    <w:pPr>
      <w:tabs>
        <w:tab w:val="center" w:pos="4536"/>
        <w:tab w:val="right" w:pos="9072"/>
      </w:tabs>
    </w:pPr>
  </w:style>
  <w:style w:type="character" w:customStyle="1" w:styleId="FuzeileZchn">
    <w:name w:val="Fußzeile Zchn"/>
    <w:basedOn w:val="Absatz-Standardschriftart"/>
    <w:link w:val="Fuzeile"/>
    <w:uiPriority w:val="99"/>
    <w:rsid w:val="00DB36CB"/>
    <w:rPr>
      <w:rFonts w:ascii="Times" w:eastAsia="Times" w:hAnsi="Times"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gg-satire.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poken-word.ch/de/kuenstler-innen/hans-juerg-zingg" TargetMode="External"/><Relationship Id="rId5" Type="http://schemas.openxmlformats.org/officeDocument/2006/relationships/endnotes" Target="endnotes.xml"/><Relationship Id="rId10" Type="http://schemas.openxmlformats.org/officeDocument/2006/relationships/hyperlink" Target="http://www.zingg-satire.ch" TargetMode="External"/><Relationship Id="rId4" Type="http://schemas.openxmlformats.org/officeDocument/2006/relationships/footnotes" Target="footnotes.xml"/><Relationship Id="rId9" Type="http://schemas.openxmlformats.org/officeDocument/2006/relationships/hyperlink" Target="http://www.prolyric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Jürg Zingg</dc:creator>
  <cp:keywords/>
  <dc:description/>
  <cp:lastModifiedBy>Hansjürg Zingg</cp:lastModifiedBy>
  <cp:revision>2</cp:revision>
  <cp:lastPrinted>2015-01-22T21:16:00Z</cp:lastPrinted>
  <dcterms:created xsi:type="dcterms:W3CDTF">2023-01-27T21:20:00Z</dcterms:created>
  <dcterms:modified xsi:type="dcterms:W3CDTF">2023-01-27T21:20:00Z</dcterms:modified>
</cp:coreProperties>
</file>